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2DEE8" w14:textId="77777777" w:rsidR="0007282F" w:rsidRPr="004B7E0D" w:rsidRDefault="004B7E0D" w:rsidP="004B7E0D">
      <w:pPr>
        <w:spacing w:line="240" w:lineRule="auto"/>
        <w:rPr>
          <w:rFonts w:eastAsia="SimSun"/>
          <w:spacing w:val="0"/>
          <w:w w:val="100"/>
          <w:kern w:val="0"/>
          <w:sz w:val="6"/>
          <w:szCs w:val="22"/>
          <w:lang w:eastAsia="zh-CN"/>
        </w:rPr>
      </w:pPr>
      <w:bookmarkStart w:id="0" w:name="_GoBack"/>
      <w:bookmarkEnd w:id="0"/>
      <w:r>
        <w:rPr>
          <w:rFonts w:eastAsia="SimSun"/>
          <w:spacing w:val="0"/>
          <w:w w:val="100"/>
          <w:kern w:val="0"/>
          <w:sz w:val="6"/>
          <w:szCs w:val="22"/>
          <w:lang w:eastAsia="zh-CN"/>
        </w:rPr>
        <w:t xml:space="preserve">  </w:t>
      </w:r>
    </w:p>
    <w:p w14:paraId="539E5B7F" w14:textId="77777777" w:rsidR="0007282F" w:rsidRPr="0007282F" w:rsidRDefault="0007282F" w:rsidP="0007282F">
      <w:pPr>
        <w:spacing w:line="20" w:lineRule="exact"/>
        <w:rPr>
          <w:rFonts w:eastAsia="SimSun"/>
          <w:spacing w:val="0"/>
          <w:w w:val="100"/>
          <w:kern w:val="0"/>
          <w:sz w:val="2"/>
          <w:szCs w:val="22"/>
          <w:lang w:eastAsia="zh-CN"/>
        </w:rPr>
      </w:pPr>
    </w:p>
    <w:p w14:paraId="7D2902A8" w14:textId="77777777" w:rsidR="0007282F" w:rsidRPr="0007282F" w:rsidRDefault="0007282F" w:rsidP="0007282F">
      <w:pPr>
        <w:spacing w:line="20" w:lineRule="exact"/>
        <w:rPr>
          <w:rFonts w:eastAsia="SimSun"/>
          <w:spacing w:val="0"/>
          <w:w w:val="100"/>
          <w:kern w:val="0"/>
          <w:sz w:val="2"/>
          <w:szCs w:val="22"/>
          <w:lang w:eastAsia="zh-CN"/>
        </w:rPr>
      </w:pPr>
    </w:p>
    <w:p w14:paraId="2957D9F9" w14:textId="77777777" w:rsidR="0007282F" w:rsidRPr="0007282F" w:rsidRDefault="0007282F" w:rsidP="0007282F">
      <w:pPr>
        <w:spacing w:line="20" w:lineRule="exact"/>
        <w:rPr>
          <w:rFonts w:eastAsia="SimSun"/>
          <w:spacing w:val="0"/>
          <w:w w:val="100"/>
          <w:kern w:val="0"/>
          <w:sz w:val="2"/>
          <w:szCs w:val="22"/>
          <w:lang w:eastAsia="zh-CN"/>
        </w:rPr>
      </w:pPr>
    </w:p>
    <w:p w14:paraId="2A51F183" w14:textId="77777777" w:rsidR="0007282F" w:rsidRPr="0007282F" w:rsidRDefault="0007282F" w:rsidP="0007282F">
      <w:pPr>
        <w:spacing w:line="20" w:lineRule="exact"/>
        <w:rPr>
          <w:rFonts w:eastAsia="SimSun"/>
          <w:spacing w:val="0"/>
          <w:w w:val="100"/>
          <w:kern w:val="0"/>
          <w:sz w:val="2"/>
          <w:szCs w:val="22"/>
          <w:lang w:eastAsia="zh-CN"/>
        </w:rPr>
      </w:pPr>
    </w:p>
    <w:p w14:paraId="24AAF014" w14:textId="77777777" w:rsidR="0007282F" w:rsidRPr="0007282F" w:rsidRDefault="0007282F" w:rsidP="0007282F">
      <w:pPr>
        <w:spacing w:line="20" w:lineRule="exact"/>
        <w:rPr>
          <w:rFonts w:eastAsia="SimSun"/>
          <w:spacing w:val="0"/>
          <w:w w:val="100"/>
          <w:kern w:val="0"/>
          <w:sz w:val="2"/>
          <w:szCs w:val="22"/>
          <w:lang w:eastAsia="zh-CN"/>
        </w:rPr>
      </w:pPr>
    </w:p>
    <w:p w14:paraId="4CC8FFAA" w14:textId="77777777" w:rsidR="00E445A5" w:rsidRPr="00EA53F3" w:rsidRDefault="00172116" w:rsidP="00E445A5">
      <w:pPr>
        <w:spacing w:after="200" w:line="276" w:lineRule="auto"/>
        <w:rPr>
          <w:rFonts w:eastAsia="SimSun"/>
          <w:spacing w:val="0"/>
          <w:w w:val="100"/>
          <w:kern w:val="0"/>
          <w:sz w:val="22"/>
          <w:szCs w:val="22"/>
          <w:lang w:eastAsia="zh-CN"/>
        </w:rPr>
      </w:pPr>
      <w:r w:rsidRPr="00EA53F3">
        <w:rPr>
          <w:noProof/>
          <w:lang w:val="en-US"/>
        </w:rPr>
        <w:drawing>
          <wp:anchor distT="0" distB="0" distL="114300" distR="114300" simplePos="0" relativeHeight="251649536" behindDoc="1" locked="0" layoutInCell="1" allowOverlap="1" wp14:anchorId="4E78B954" wp14:editId="086AA595">
            <wp:simplePos x="0" y="0"/>
            <wp:positionH relativeFrom="margin">
              <wp:align>center</wp:align>
            </wp:positionH>
            <wp:positionV relativeFrom="paragraph">
              <wp:posOffset>266700</wp:posOffset>
            </wp:positionV>
            <wp:extent cx="2442210" cy="2080895"/>
            <wp:effectExtent l="0" t="0" r="0" b="0"/>
            <wp:wrapNone/>
            <wp:docPr id="59" name="Picture 23"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ited Nation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210"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4F2C6" w14:textId="77777777" w:rsidR="00E445A5" w:rsidRPr="00EA53F3" w:rsidRDefault="00E445A5" w:rsidP="00E445A5">
      <w:pPr>
        <w:spacing w:after="200" w:line="276" w:lineRule="auto"/>
        <w:rPr>
          <w:rFonts w:eastAsia="SimSun"/>
          <w:spacing w:val="0"/>
          <w:w w:val="100"/>
          <w:kern w:val="0"/>
          <w:sz w:val="22"/>
          <w:szCs w:val="22"/>
          <w:lang w:eastAsia="zh-CN"/>
        </w:rPr>
      </w:pPr>
    </w:p>
    <w:p w14:paraId="16E283DA" w14:textId="77777777" w:rsidR="00E445A5" w:rsidRPr="00EA53F3" w:rsidRDefault="00E445A5" w:rsidP="00E445A5">
      <w:pPr>
        <w:spacing w:after="200" w:line="276" w:lineRule="auto"/>
        <w:rPr>
          <w:rFonts w:eastAsia="SimSun"/>
          <w:spacing w:val="0"/>
          <w:w w:val="100"/>
          <w:kern w:val="0"/>
          <w:sz w:val="22"/>
          <w:szCs w:val="22"/>
          <w:lang w:eastAsia="zh-CN"/>
        </w:rPr>
      </w:pPr>
    </w:p>
    <w:p w14:paraId="0AE90795" w14:textId="77777777" w:rsidR="00E445A5" w:rsidRPr="00EA53F3" w:rsidRDefault="00E445A5" w:rsidP="00E445A5">
      <w:pPr>
        <w:spacing w:after="200" w:line="276" w:lineRule="auto"/>
        <w:rPr>
          <w:rFonts w:eastAsia="SimSun"/>
          <w:spacing w:val="0"/>
          <w:w w:val="100"/>
          <w:kern w:val="0"/>
          <w:sz w:val="22"/>
          <w:szCs w:val="22"/>
          <w:lang w:eastAsia="zh-CN"/>
        </w:rPr>
      </w:pPr>
    </w:p>
    <w:p w14:paraId="28D49A40" w14:textId="77777777" w:rsidR="00E445A5" w:rsidRPr="00EA53F3" w:rsidRDefault="00E445A5" w:rsidP="00E445A5">
      <w:pPr>
        <w:spacing w:after="200" w:line="276" w:lineRule="auto"/>
        <w:rPr>
          <w:rFonts w:eastAsia="SimSun"/>
          <w:spacing w:val="0"/>
          <w:w w:val="100"/>
          <w:kern w:val="0"/>
          <w:sz w:val="22"/>
          <w:szCs w:val="22"/>
          <w:lang w:eastAsia="zh-CN"/>
        </w:rPr>
      </w:pPr>
    </w:p>
    <w:p w14:paraId="7F2E48C9" w14:textId="77777777" w:rsidR="00E445A5" w:rsidRPr="00EA53F3" w:rsidRDefault="00E445A5" w:rsidP="00E445A5">
      <w:pPr>
        <w:spacing w:after="200" w:line="276" w:lineRule="auto"/>
        <w:rPr>
          <w:rFonts w:eastAsia="SimSun"/>
          <w:spacing w:val="0"/>
          <w:w w:val="100"/>
          <w:kern w:val="0"/>
          <w:sz w:val="22"/>
          <w:szCs w:val="22"/>
          <w:lang w:eastAsia="zh-CN"/>
        </w:rPr>
      </w:pPr>
    </w:p>
    <w:p w14:paraId="2DAB486C" w14:textId="77777777" w:rsidR="00E445A5" w:rsidRPr="00EA53F3" w:rsidRDefault="00E445A5" w:rsidP="00E445A5">
      <w:pPr>
        <w:spacing w:after="200" w:line="276" w:lineRule="auto"/>
        <w:rPr>
          <w:rFonts w:eastAsia="SimSun"/>
          <w:spacing w:val="0"/>
          <w:w w:val="100"/>
          <w:kern w:val="0"/>
          <w:sz w:val="22"/>
          <w:szCs w:val="22"/>
          <w:lang w:eastAsia="zh-CN"/>
        </w:rPr>
      </w:pPr>
    </w:p>
    <w:p w14:paraId="1F062563" w14:textId="77777777" w:rsidR="00E445A5" w:rsidRPr="00EA53F3" w:rsidRDefault="00E445A5" w:rsidP="00E445A5">
      <w:pPr>
        <w:spacing w:after="200" w:line="276" w:lineRule="auto"/>
        <w:rPr>
          <w:rFonts w:eastAsia="SimSun"/>
          <w:spacing w:val="0"/>
          <w:w w:val="100"/>
          <w:kern w:val="0"/>
          <w:sz w:val="22"/>
          <w:szCs w:val="22"/>
          <w:lang w:eastAsia="zh-CN"/>
        </w:rPr>
      </w:pPr>
    </w:p>
    <w:bookmarkStart w:id="1" w:name="_Toc449526384"/>
    <w:bookmarkStart w:id="2" w:name="_Toc449526667"/>
    <w:bookmarkStart w:id="3" w:name="_Toc449526750"/>
    <w:bookmarkStart w:id="4" w:name="_Toc449526783"/>
    <w:bookmarkStart w:id="5" w:name="_Toc449534976"/>
    <w:bookmarkStart w:id="6" w:name="_Toc449535329"/>
    <w:bookmarkStart w:id="7" w:name="_Toc449535614"/>
    <w:bookmarkStart w:id="8" w:name="_Toc449535715"/>
    <w:bookmarkStart w:id="9" w:name="_Toc449536113"/>
    <w:bookmarkStart w:id="10" w:name="_Toc449601395"/>
    <w:bookmarkStart w:id="11" w:name="_Toc449601867"/>
    <w:bookmarkStart w:id="12" w:name="_Toc449601898"/>
    <w:bookmarkStart w:id="13" w:name="_Toc449605302"/>
    <w:bookmarkStart w:id="14" w:name="_Toc449605328"/>
    <w:bookmarkStart w:id="15" w:name="_Toc449605812"/>
    <w:bookmarkStart w:id="16" w:name="_Toc449607173"/>
    <w:bookmarkStart w:id="17" w:name="_Toc449607232"/>
    <w:bookmarkStart w:id="18" w:name="_Toc449607974"/>
    <w:bookmarkStart w:id="19" w:name="_Toc449608021"/>
    <w:bookmarkStart w:id="20" w:name="_Toc449608253"/>
    <w:bookmarkStart w:id="21" w:name="_Toc449609285"/>
    <w:bookmarkStart w:id="22" w:name="_Toc449952928"/>
    <w:bookmarkStart w:id="23" w:name="_Toc449953053"/>
    <w:bookmarkStart w:id="24" w:name="_Toc449953633"/>
    <w:bookmarkStart w:id="25" w:name="_Toc449526385"/>
    <w:bookmarkStart w:id="26" w:name="_Toc449526668"/>
    <w:bookmarkStart w:id="27" w:name="_Toc449526751"/>
    <w:bookmarkStart w:id="28" w:name="_Toc449526784"/>
    <w:bookmarkStart w:id="29" w:name="_Toc449534977"/>
    <w:bookmarkStart w:id="30" w:name="_Toc449535330"/>
    <w:bookmarkStart w:id="31" w:name="_Toc449535615"/>
    <w:bookmarkStart w:id="32" w:name="_Toc449535716"/>
    <w:bookmarkStart w:id="33" w:name="_Toc449536114"/>
    <w:bookmarkStart w:id="34" w:name="_Toc449601396"/>
    <w:bookmarkStart w:id="35" w:name="_Toc449601868"/>
    <w:bookmarkStart w:id="36" w:name="_Toc449601899"/>
    <w:bookmarkStart w:id="37" w:name="_Toc449605303"/>
    <w:bookmarkStart w:id="38" w:name="_Toc449605329"/>
    <w:bookmarkStart w:id="39" w:name="_Toc449605813"/>
    <w:bookmarkStart w:id="40" w:name="_Toc449607174"/>
    <w:bookmarkStart w:id="41" w:name="_Toc449607233"/>
    <w:bookmarkStart w:id="42" w:name="_Toc449607975"/>
    <w:bookmarkStart w:id="43" w:name="_Toc449608022"/>
    <w:bookmarkStart w:id="44" w:name="_Toc449608254"/>
    <w:bookmarkStart w:id="45" w:name="_Toc449609286"/>
    <w:bookmarkStart w:id="46" w:name="_Toc449952929"/>
    <w:bookmarkStart w:id="47" w:name="_Toc449953054"/>
    <w:bookmarkStart w:id="48" w:name="_Toc449953634"/>
    <w:bookmarkStart w:id="49" w:name="_Toc449526386"/>
    <w:bookmarkStart w:id="50" w:name="_Toc449526669"/>
    <w:bookmarkStart w:id="51" w:name="_Toc449526752"/>
    <w:bookmarkStart w:id="52" w:name="_Toc449526785"/>
    <w:bookmarkStart w:id="53" w:name="_Toc449534978"/>
    <w:bookmarkStart w:id="54" w:name="_Toc449535331"/>
    <w:bookmarkStart w:id="55" w:name="_Toc449535616"/>
    <w:bookmarkStart w:id="56" w:name="_Toc449535717"/>
    <w:bookmarkStart w:id="57" w:name="_Toc449536115"/>
    <w:bookmarkStart w:id="58" w:name="_Toc449601397"/>
    <w:bookmarkStart w:id="59" w:name="_Toc449601869"/>
    <w:bookmarkStart w:id="60" w:name="_Toc449601900"/>
    <w:bookmarkStart w:id="61" w:name="_Toc449605304"/>
    <w:bookmarkStart w:id="62" w:name="_Toc449605330"/>
    <w:bookmarkStart w:id="63" w:name="_Toc449605814"/>
    <w:bookmarkStart w:id="64" w:name="_Toc449607175"/>
    <w:bookmarkStart w:id="65" w:name="_Toc449607234"/>
    <w:bookmarkStart w:id="66" w:name="_Toc449607976"/>
    <w:bookmarkStart w:id="67" w:name="_Toc449608023"/>
    <w:bookmarkStart w:id="68" w:name="_Toc449608255"/>
    <w:bookmarkStart w:id="69" w:name="_Toc449609287"/>
    <w:bookmarkStart w:id="70" w:name="_Toc449952930"/>
    <w:bookmarkStart w:id="71" w:name="_Toc449953055"/>
    <w:bookmarkStart w:id="72" w:name="_Toc449953635"/>
    <w:bookmarkStart w:id="73" w:name="_Toc449526388"/>
    <w:bookmarkStart w:id="74" w:name="_Toc449526671"/>
    <w:bookmarkStart w:id="75" w:name="_Toc449526754"/>
    <w:bookmarkStart w:id="76" w:name="_Toc449526787"/>
    <w:bookmarkStart w:id="77" w:name="_Toc449534980"/>
    <w:bookmarkStart w:id="78" w:name="_Toc449535333"/>
    <w:bookmarkStart w:id="79" w:name="_Toc449535618"/>
    <w:bookmarkStart w:id="80" w:name="_Toc449535719"/>
    <w:bookmarkStart w:id="81" w:name="_Toc449526389"/>
    <w:bookmarkStart w:id="82" w:name="_Toc449526672"/>
    <w:bookmarkStart w:id="83" w:name="_Toc449526755"/>
    <w:bookmarkStart w:id="84" w:name="_Toc449526788"/>
    <w:bookmarkStart w:id="85" w:name="_Toc449534981"/>
    <w:bookmarkStart w:id="86" w:name="_Toc449535334"/>
    <w:bookmarkStart w:id="87" w:name="_Toc449535619"/>
    <w:bookmarkStart w:id="88" w:name="_Toc449535720"/>
    <w:bookmarkStart w:id="89" w:name="_Toc449526390"/>
    <w:bookmarkStart w:id="90" w:name="_Toc449526673"/>
    <w:bookmarkStart w:id="91" w:name="_Toc449526756"/>
    <w:bookmarkStart w:id="92" w:name="_Toc449526789"/>
    <w:bookmarkStart w:id="93" w:name="_Toc449534982"/>
    <w:bookmarkStart w:id="94" w:name="_Toc449535335"/>
    <w:bookmarkStart w:id="95" w:name="_Toc449535620"/>
    <w:bookmarkStart w:id="96" w:name="_Toc449535721"/>
    <w:bookmarkStart w:id="97" w:name="_Toc449526391"/>
    <w:bookmarkStart w:id="98" w:name="_Toc449526674"/>
    <w:bookmarkStart w:id="99" w:name="_Toc449526757"/>
    <w:bookmarkStart w:id="100" w:name="_Toc449526790"/>
    <w:bookmarkStart w:id="101" w:name="_Toc449534983"/>
    <w:bookmarkStart w:id="102" w:name="_Toc449535336"/>
    <w:bookmarkStart w:id="103" w:name="_Toc449535621"/>
    <w:bookmarkStart w:id="104" w:name="_Toc44953572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49D50BC0" w14:textId="77777777" w:rsidR="00E445A5" w:rsidRPr="00EA53F3" w:rsidRDefault="00172116" w:rsidP="00E445A5">
      <w:pPr>
        <w:spacing w:after="200" w:line="276" w:lineRule="auto"/>
        <w:rPr>
          <w:rFonts w:eastAsia="SimSun"/>
          <w:spacing w:val="0"/>
          <w:w w:val="100"/>
          <w:kern w:val="0"/>
          <w:sz w:val="22"/>
          <w:szCs w:val="22"/>
          <w:lang w:eastAsia="zh-CN"/>
        </w:rPr>
      </w:pPr>
      <w:r w:rsidRPr="00EA53F3">
        <w:rPr>
          <w:noProof/>
          <w:lang w:val="en-US"/>
        </w:rPr>
        <mc:AlternateContent>
          <mc:Choice Requires="wps">
            <w:drawing>
              <wp:anchor distT="0" distB="0" distL="114300" distR="114300" simplePos="0" relativeHeight="251646464" behindDoc="0" locked="0" layoutInCell="1" allowOverlap="1" wp14:anchorId="7E5F0557" wp14:editId="1E5CCDFF">
                <wp:simplePos x="0" y="0"/>
                <wp:positionH relativeFrom="margin">
                  <wp:align>center</wp:align>
                </wp:positionH>
                <wp:positionV relativeFrom="paragraph">
                  <wp:posOffset>188140</wp:posOffset>
                </wp:positionV>
                <wp:extent cx="9676262" cy="968991"/>
                <wp:effectExtent l="0" t="0" r="20320" b="222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6262" cy="968991"/>
                        </a:xfrm>
                        <a:prstGeom prst="rect">
                          <a:avLst/>
                        </a:prstGeom>
                        <a:solidFill>
                          <a:srgbClr val="6999C9"/>
                        </a:solidFill>
                        <a:ln w="6350">
                          <a:solidFill>
                            <a:srgbClr val="6999C9"/>
                          </a:solidFill>
                        </a:ln>
                        <a:effectLst/>
                      </wps:spPr>
                      <wps:txbx>
                        <w:txbxContent>
                          <w:p w14:paraId="56D4A869" w14:textId="77777777" w:rsidR="00E445A5" w:rsidRPr="00781964" w:rsidRDefault="00E445A5" w:rsidP="00E445A5">
                            <w:pPr>
                              <w:spacing w:line="276" w:lineRule="auto"/>
                              <w:jc w:val="center"/>
                              <w:rPr>
                                <w:rFonts w:ascii="Century Gothic" w:eastAsia="DengXian Light" w:hAnsi="Century Gothic"/>
                                <w:b/>
                                <w:color w:val="FFFFFF"/>
                                <w:spacing w:val="0"/>
                                <w:w w:val="100"/>
                                <w:kern w:val="0"/>
                                <w:sz w:val="96"/>
                                <w:szCs w:val="96"/>
                                <w:lang w:val="en-GB" w:eastAsia="zh-CN"/>
                              </w:rPr>
                            </w:pPr>
                            <w:r w:rsidRPr="00781964">
                              <w:rPr>
                                <w:rFonts w:ascii="Century Gothic" w:eastAsia="DengXian Light" w:hAnsi="Century Gothic"/>
                                <w:b/>
                                <w:color w:val="FFFFFF"/>
                                <w:spacing w:val="0"/>
                                <w:w w:val="100"/>
                                <w:kern w:val="0"/>
                                <w:sz w:val="96"/>
                                <w:szCs w:val="96"/>
                                <w:lang w:val="en-GB" w:eastAsia="zh-CN"/>
                              </w:rPr>
                              <w:t>Руководство для кандидатов</w:t>
                            </w:r>
                          </w:p>
                          <w:p w14:paraId="374DB4B0" w14:textId="77777777" w:rsidR="00E445A5" w:rsidRDefault="00E44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5F0557" id="_x0000_t202" coordsize="21600,21600" o:spt="202" path="m,l,21600r21600,l21600,xe">
                <v:stroke joinstyle="miter"/>
                <v:path gradientshapeok="t" o:connecttype="rect"/>
              </v:shapetype>
              <v:shape id="Text Box 22" o:spid="_x0000_s1026" type="#_x0000_t202" style="position:absolute;margin-left:0;margin-top:14.8pt;width:761.9pt;height:76.3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" fillcolor="#6999c9" strokecolor="#6999c9" strokeweight=".5pt">
                <v:path arrowok="t"/>
                <v:textbox>
                  <w:txbxContent>
                    <w:p w14:paraId="56D4A869" w14:textId="77777777" w:rsidR="00E445A5" w:rsidRPr="00781964" w:rsidRDefault="00E445A5" w:rsidP="00E445A5">
                      <w:pPr>
                        <w:spacing w:line="276" w:lineRule="auto"/>
                        <w:jc w:val="center"/>
                        <w:rPr>
                          <w:rFonts w:ascii="Century Gothic" w:eastAsia="DengXian Light" w:hAnsi="Century Gothic"/>
                          <w:b/>
                          <w:color w:val="FFFFFF"/>
                          <w:spacing w:val="0"/>
                          <w:w w:val="100"/>
                          <w:kern w:val="0"/>
                          <w:sz w:val="96"/>
                          <w:szCs w:val="96"/>
                          <w:lang w:val="en-GB" w:eastAsia="zh-CN"/>
                        </w:rPr>
                      </w:pPr>
                      <w:r w:rsidRPr="00781964">
                        <w:rPr>
                          <w:rFonts w:ascii="Century Gothic" w:eastAsia="DengXian Light" w:hAnsi="Century Gothic"/>
                          <w:b/>
                          <w:color w:val="FFFFFF"/>
                          <w:spacing w:val="0"/>
                          <w:w w:val="100"/>
                          <w:kern w:val="0"/>
                          <w:sz w:val="96"/>
                          <w:szCs w:val="96"/>
                          <w:lang w:val="en-GB" w:eastAsia="zh-CN"/>
                        </w:rPr>
                        <w:t>Руководство для кандидатов</w:t>
                      </w:r>
                    </w:p>
                    <w:p w14:paraId="374DB4B0" w14:textId="77777777" w:rsidR="00E445A5" w:rsidRDefault="00E445A5"/>
                  </w:txbxContent>
                </v:textbox>
                <w10:wrap anchorx="margin"/>
              </v:shape>
            </w:pict>
          </mc:Fallback>
        </mc:AlternateContent>
      </w:r>
    </w:p>
    <w:p w14:paraId="0D3094DA" w14:textId="77777777" w:rsidR="00E445A5" w:rsidRPr="00EA53F3" w:rsidRDefault="00E445A5" w:rsidP="00E445A5">
      <w:pPr>
        <w:spacing w:after="200" w:line="276" w:lineRule="auto"/>
        <w:rPr>
          <w:rFonts w:eastAsia="SimSun"/>
          <w:spacing w:val="0"/>
          <w:w w:val="100"/>
          <w:kern w:val="0"/>
          <w:sz w:val="22"/>
          <w:szCs w:val="22"/>
          <w:lang w:eastAsia="zh-CN"/>
        </w:rPr>
      </w:pPr>
    </w:p>
    <w:p w14:paraId="1BCB2958" w14:textId="77777777" w:rsidR="00E445A5" w:rsidRPr="00EA53F3" w:rsidRDefault="00E445A5" w:rsidP="00E445A5">
      <w:pPr>
        <w:spacing w:after="200" w:line="276" w:lineRule="auto"/>
        <w:rPr>
          <w:rFonts w:eastAsia="SimSun"/>
          <w:spacing w:val="0"/>
          <w:w w:val="100"/>
          <w:kern w:val="0"/>
          <w:sz w:val="22"/>
          <w:szCs w:val="22"/>
          <w:lang w:eastAsia="zh-CN"/>
        </w:rPr>
      </w:pPr>
    </w:p>
    <w:p w14:paraId="5BFDC6A5" w14:textId="77777777" w:rsidR="00E445A5" w:rsidRPr="00EA53F3" w:rsidRDefault="00E445A5" w:rsidP="00E445A5">
      <w:pPr>
        <w:spacing w:after="200" w:line="276" w:lineRule="auto"/>
        <w:rPr>
          <w:rFonts w:eastAsia="SimSun"/>
          <w:spacing w:val="0"/>
          <w:w w:val="100"/>
          <w:kern w:val="0"/>
          <w:sz w:val="22"/>
          <w:szCs w:val="22"/>
          <w:lang w:eastAsia="zh-CN"/>
        </w:rPr>
      </w:pPr>
    </w:p>
    <w:p w14:paraId="31BA9231" w14:textId="77777777" w:rsidR="00E445A5" w:rsidRPr="00EA53F3" w:rsidRDefault="00E445A5" w:rsidP="00E445A5">
      <w:pPr>
        <w:spacing w:after="200" w:line="276" w:lineRule="auto"/>
        <w:rPr>
          <w:rFonts w:eastAsia="SimSun"/>
          <w:spacing w:val="0"/>
          <w:w w:val="100"/>
          <w:kern w:val="0"/>
          <w:sz w:val="22"/>
          <w:szCs w:val="22"/>
          <w:lang w:eastAsia="zh-CN"/>
        </w:rPr>
      </w:pPr>
    </w:p>
    <w:p w14:paraId="5D872B01"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2589B0F6"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2E56A0EA" w14:textId="77777777" w:rsidR="00E445A5" w:rsidRPr="00EA53F3" w:rsidRDefault="00172116" w:rsidP="00E445A5">
      <w:pPr>
        <w:spacing w:after="200" w:line="276" w:lineRule="auto"/>
        <w:rPr>
          <w:rFonts w:eastAsia="SimSun"/>
          <w:color w:val="FFFFFF"/>
          <w:spacing w:val="0"/>
          <w:w w:val="100"/>
          <w:kern w:val="0"/>
          <w:sz w:val="22"/>
          <w:szCs w:val="22"/>
          <w:lang w:eastAsia="zh-CN"/>
        </w:rPr>
      </w:pPr>
      <w:r w:rsidRPr="00EA53F3">
        <w:rPr>
          <w:noProof/>
          <w:color w:val="FFFFFF"/>
          <w:lang w:val="en-US"/>
        </w:rPr>
        <w:drawing>
          <wp:anchor distT="0" distB="2921" distL="114300" distR="114300" simplePos="0" relativeHeight="251666944" behindDoc="0" locked="0" layoutInCell="1" allowOverlap="1" wp14:anchorId="69577EFC" wp14:editId="5CAF7119">
            <wp:simplePos x="0" y="0"/>
            <wp:positionH relativeFrom="margin">
              <wp:align>center</wp:align>
            </wp:positionH>
            <wp:positionV relativeFrom="margin">
              <wp:posOffset>4904105</wp:posOffset>
            </wp:positionV>
            <wp:extent cx="2468880" cy="765429"/>
            <wp:effectExtent l="0" t="0" r="0" b="0"/>
            <wp:wrapSquare wrapText="bothSides"/>
            <wp:docPr id="57" name="Picture 3" descr="Office of Human Resources" title="Office of Human Resource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06FD40-FDA3-4604-840A-B121C30CD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ffice of Human Resources" title="Office of Human Resource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06FD40-FDA3-4604-840A-B121C30CD5E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17107" b="27688"/>
                    <a:stretch/>
                  </pic:blipFill>
                  <pic:spPr>
                    <a:xfrm>
                      <a:off x="0" y="0"/>
                      <a:ext cx="2468880" cy="765175"/>
                    </a:xfrm>
                    <a:prstGeom prst="rect">
                      <a:avLst/>
                    </a:prstGeom>
                  </pic:spPr>
                </pic:pic>
              </a:graphicData>
            </a:graphic>
            <wp14:sizeRelH relativeFrom="margin">
              <wp14:pctWidth>0</wp14:pctWidth>
            </wp14:sizeRelH>
            <wp14:sizeRelV relativeFrom="margin">
              <wp14:pctHeight>0</wp14:pctHeight>
            </wp14:sizeRelV>
          </wp:anchor>
        </w:drawing>
      </w:r>
    </w:p>
    <w:p w14:paraId="4C67F8CA"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4BC037AC"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2824969B" w14:textId="77777777" w:rsidR="00E445A5" w:rsidRPr="00EA53F3" w:rsidRDefault="0007282F" w:rsidP="00E445A5">
      <w:pPr>
        <w:spacing w:after="200" w:line="276" w:lineRule="auto"/>
        <w:rPr>
          <w:rFonts w:eastAsia="SimSun"/>
          <w:color w:val="FFFFFF"/>
          <w:spacing w:val="0"/>
          <w:w w:val="100"/>
          <w:kern w:val="0"/>
          <w:sz w:val="22"/>
          <w:szCs w:val="22"/>
          <w:lang w:eastAsia="zh-CN"/>
        </w:rPr>
      </w:pPr>
      <w:r w:rsidRPr="00EA53F3">
        <w:rPr>
          <w:noProof/>
          <w:color w:val="FFFFFF"/>
          <w:lang w:val="en-US"/>
        </w:rPr>
        <mc:AlternateContent>
          <mc:Choice Requires="wps">
            <w:drawing>
              <wp:inline distT="0" distB="0" distL="0" distR="0" wp14:anchorId="06FDA239" wp14:editId="4B45157C">
                <wp:extent cx="8332967" cy="837565"/>
                <wp:effectExtent l="0" t="0" r="0" b="635"/>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2967" cy="837565"/>
                        </a:xfrm>
                        <a:prstGeom prst="rect">
                          <a:avLst/>
                        </a:prstGeom>
                        <a:noFill/>
                        <a:ln w="6350">
                          <a:noFill/>
                        </a:ln>
                      </wps:spPr>
                      <wps:txbx>
                        <w:txbxContent>
                          <w:p w14:paraId="5FC3F89A" w14:textId="77777777" w:rsidR="00E445A5" w:rsidRPr="00781964" w:rsidRDefault="00E445A5" w:rsidP="00E445A5">
                            <w:pPr>
                              <w:jc w:val="center"/>
                              <w:rPr>
                                <w:rFonts w:ascii="Century Gothic" w:hAnsi="Century Gothic"/>
                                <w:b/>
                                <w:color w:val="6999C9"/>
                              </w:rPr>
                            </w:pPr>
                            <w:r w:rsidRPr="00781964">
                              <w:rPr>
                                <w:rFonts w:ascii="Century Gothic" w:hAnsi="Century Gothic"/>
                                <w:b/>
                                <w:color w:val="6999C9"/>
                              </w:rPr>
                              <w:t xml:space="preserve">Организация Объединенных Наций </w:t>
                            </w:r>
                            <w:r w:rsidRPr="00781964">
                              <w:rPr>
                                <w:rFonts w:ascii="Century Gothic" w:hAnsi="Century Gothic"/>
                                <w:b/>
                                <w:color w:val="6999C9"/>
                              </w:rPr>
                              <w:br/>
                              <w:t>Управление людских ресурсов, Департамент по стратегии, политике и контролю в области управления</w:t>
                            </w:r>
                            <w:r w:rsidRPr="00781964">
                              <w:rPr>
                                <w:rFonts w:ascii="Century Gothic" w:hAnsi="Century Gothic"/>
                                <w:b/>
                                <w:color w:val="6999C9"/>
                              </w:rPr>
                              <w:br/>
                              <w:t>17 января 2019 года</w:t>
                            </w:r>
                          </w:p>
                          <w:p w14:paraId="7C251EF5" w14:textId="77777777" w:rsidR="00E445A5" w:rsidRPr="00781964" w:rsidRDefault="00E445A5" w:rsidP="00E445A5">
                            <w:pPr>
                              <w:jc w:val="center"/>
                              <w:rPr>
                                <w:rFonts w:ascii="Century Gothic" w:hAnsi="Century Gothic"/>
                                <w:color w:val="FFFFF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DA239" id="Text Box 673" o:spid="_x0000_s1027" type="#_x0000_t202" style="width:656.15pt;height: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" filled="f" stroked="f" strokeweight=".5pt">
                <v:textbox>
                  <w:txbxContent>
                    <w:p w14:paraId="5FC3F89A" w14:textId="77777777" w:rsidR="00E445A5" w:rsidRPr="00781964" w:rsidRDefault="00E445A5" w:rsidP="00E445A5">
                      <w:pPr>
                        <w:jc w:val="center"/>
                        <w:rPr>
                          <w:rFonts w:ascii="Century Gothic" w:hAnsi="Century Gothic"/>
                          <w:b/>
                          <w:color w:val="6999C9"/>
                        </w:rPr>
                      </w:pPr>
                      <w:r w:rsidRPr="00781964">
                        <w:rPr>
                          <w:rFonts w:ascii="Century Gothic" w:hAnsi="Century Gothic"/>
                          <w:b/>
                          <w:color w:val="6999C9"/>
                        </w:rPr>
                        <w:t xml:space="preserve">Организация Объединенных Наций </w:t>
                      </w:r>
                      <w:r w:rsidRPr="00781964">
                        <w:rPr>
                          <w:rFonts w:ascii="Century Gothic" w:hAnsi="Century Gothic"/>
                          <w:b/>
                          <w:color w:val="6999C9"/>
                        </w:rPr>
                        <w:br/>
                        <w:t>Управление людских ресурсов, Департамент по стратегии, политике и контролю в области управления</w:t>
                      </w:r>
                      <w:r w:rsidRPr="00781964">
                        <w:rPr>
                          <w:rFonts w:ascii="Century Gothic" w:hAnsi="Century Gothic"/>
                          <w:b/>
                          <w:color w:val="6999C9"/>
                        </w:rPr>
                        <w:br/>
                        <w:t>17 января 2019 года</w:t>
                      </w:r>
                    </w:p>
                    <w:p w14:paraId="7C251EF5" w14:textId="77777777" w:rsidR="00E445A5" w:rsidRPr="00781964" w:rsidRDefault="00E445A5" w:rsidP="00E445A5">
                      <w:pPr>
                        <w:jc w:val="center"/>
                        <w:rPr>
                          <w:rFonts w:ascii="Century Gothic" w:hAnsi="Century Gothic"/>
                          <w:color w:val="FFFFFF"/>
                          <w:sz w:val="52"/>
                          <w:szCs w:val="52"/>
                        </w:rPr>
                      </w:pPr>
                    </w:p>
                  </w:txbxContent>
                </v:textbox>
                <w10:anchorlock/>
              </v:shape>
            </w:pict>
          </mc:Fallback>
        </mc:AlternateContent>
      </w:r>
    </w:p>
    <w:p w14:paraId="1EB278F9"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3FD7B8EE"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51DE5F72"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5B008236"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3D903DBD"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619D599E"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6C83FA0E"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1E1CEE5D"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56F12240"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7BBBE17D"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71C67C5B"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669DAA50"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499BB79F"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75E03290"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3500BC6B"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78492351"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28DCE173"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3CC1B88B"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6ED17613"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74AB9EFA"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76FEC232" w14:textId="77777777" w:rsidR="00E445A5" w:rsidRPr="00EA53F3" w:rsidRDefault="00E445A5" w:rsidP="00E445A5">
      <w:pPr>
        <w:spacing w:after="200" w:line="276" w:lineRule="auto"/>
        <w:rPr>
          <w:rFonts w:eastAsia="SimSun"/>
          <w:color w:val="FFFFFF"/>
          <w:spacing w:val="0"/>
          <w:w w:val="100"/>
          <w:kern w:val="0"/>
          <w:sz w:val="22"/>
          <w:szCs w:val="22"/>
          <w:lang w:eastAsia="zh-CN"/>
        </w:rPr>
      </w:pPr>
    </w:p>
    <w:p w14:paraId="266CEF3A" w14:textId="77777777" w:rsidR="00E445A5" w:rsidRPr="00EA53F3" w:rsidRDefault="00E445A5" w:rsidP="00E445A5">
      <w:pPr>
        <w:spacing w:after="200" w:line="276" w:lineRule="auto"/>
        <w:rPr>
          <w:rFonts w:eastAsia="SimSun"/>
          <w:spacing w:val="0"/>
          <w:w w:val="100"/>
          <w:kern w:val="0"/>
          <w:sz w:val="22"/>
          <w:szCs w:val="22"/>
          <w:lang w:eastAsia="zh-CN"/>
        </w:rPr>
        <w:sectPr w:rsidR="00E445A5" w:rsidRPr="00EA53F3" w:rsidSect="00E445A5">
          <w:footerReference w:type="default" r:id="rId9"/>
          <w:footerReference w:type="first" r:id="rId10"/>
          <w:pgSz w:w="15840" w:h="12240" w:orient="landscape" w:code="1"/>
          <w:pgMar w:top="720" w:right="720" w:bottom="720" w:left="720" w:header="720" w:footer="619" w:gutter="0"/>
          <w:pgNumType w:start="1"/>
          <w:cols w:num="2" w:space="720"/>
          <w:titlePg/>
          <w:docGrid w:linePitch="360"/>
        </w:sectPr>
      </w:pPr>
    </w:p>
    <w:p w14:paraId="3C224FAC" w14:textId="77777777" w:rsidR="00E445A5" w:rsidRPr="00EA53F3" w:rsidRDefault="00E445A5" w:rsidP="00E445A5">
      <w:pPr>
        <w:pStyle w:val="Title1"/>
        <w:ind w:left="0" w:firstLine="0"/>
        <w:rPr>
          <w:rFonts w:ascii="Century Gothic" w:hAnsi="Century Gothic"/>
          <w:lang w:val="ru-RU"/>
        </w:rPr>
        <w:sectPr w:rsidR="00E445A5" w:rsidRPr="00EA53F3" w:rsidSect="006A13B2">
          <w:footerReference w:type="default" r:id="rId11"/>
          <w:footerReference w:type="first" r:id="rId12"/>
          <w:type w:val="continuous"/>
          <w:pgSz w:w="15840" w:h="12240" w:orient="landscape" w:code="1"/>
          <w:pgMar w:top="720" w:right="720" w:bottom="720" w:left="720" w:header="720" w:footer="576" w:gutter="0"/>
          <w:pgNumType w:start="1"/>
          <w:cols w:space="720"/>
          <w:docGrid w:linePitch="360"/>
        </w:sectPr>
      </w:pPr>
      <w:r w:rsidRPr="00EA53F3">
        <w:rPr>
          <w:rFonts w:ascii="Century Gothic" w:hAnsi="Century Gothic"/>
          <w:lang w:val="ru-RU"/>
        </w:rPr>
        <w:lastRenderedPageBreak/>
        <w:t xml:space="preserve">Глава 1. Вакансии в ООН </w:t>
      </w:r>
    </w:p>
    <w:p w14:paraId="0B575DE4" w14:textId="77777777" w:rsidR="00E445A5" w:rsidRPr="00EA53F3" w:rsidRDefault="00E445A5" w:rsidP="00A3749B">
      <w:pPr>
        <w:numPr>
          <w:ilvl w:val="0"/>
          <w:numId w:val="12"/>
        </w:numPr>
        <w:spacing w:after="120" w:line="200" w:lineRule="exact"/>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При найме персонала Организация Объединенных Наций стремится обеспечивать наиболее высокий уровень работоспособности, компетентности и добросовестности и выполнять свои обязательства по достижению целей обеспечения мира, всеохватного устойчивого развития и соблюдения прав человека для всех. Консультанты, индивидуальные подрядчики, стажеры и добровольцы Организации Объединенных Наций также участвуют в поддержке различных аспектов деятельности Организации.</w:t>
      </w:r>
    </w:p>
    <w:p w14:paraId="31B9B697" w14:textId="77777777" w:rsidR="00E445A5" w:rsidRPr="00EA53F3" w:rsidRDefault="00E445A5" w:rsidP="00A3749B">
      <w:pPr>
        <w:numPr>
          <w:ilvl w:val="0"/>
          <w:numId w:val="12"/>
        </w:numPr>
        <w:spacing w:after="120" w:line="200" w:lineRule="exact"/>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На портале </w:t>
      </w:r>
      <w:r w:rsidRPr="00EA53F3">
        <w:rPr>
          <w:rFonts w:ascii="Century Gothic" w:eastAsia="DengXian" w:hAnsi="Century Gothic" w:cs="Arial"/>
          <w:i/>
          <w:iCs/>
          <w:spacing w:val="0"/>
          <w:w w:val="100"/>
          <w:kern w:val="0"/>
          <w:sz w:val="16"/>
          <w:szCs w:val="16"/>
          <w:lang w:eastAsia="zh-CN"/>
        </w:rPr>
        <w:t>United Nations Careers Portal</w:t>
      </w:r>
      <w:r w:rsidRPr="00EA53F3">
        <w:rPr>
          <w:rFonts w:ascii="Century Gothic" w:eastAsia="DengXian" w:hAnsi="Century Gothic" w:cs="Arial"/>
          <w:spacing w:val="0"/>
          <w:w w:val="100"/>
          <w:kern w:val="0"/>
          <w:sz w:val="16"/>
          <w:szCs w:val="16"/>
          <w:lang w:eastAsia="zh-CN"/>
        </w:rPr>
        <w:t xml:space="preserve"> («Карьера в Организации Объединенных Наций») по адресу: </w:t>
      </w:r>
      <w:r w:rsidR="00EA53F3" w:rsidRPr="00EA53F3">
        <w:rPr>
          <w:rStyle w:val="ae"/>
          <w:rFonts w:ascii="Century Gothic" w:hAnsi="Century Gothic"/>
          <w:sz w:val="16"/>
          <w:szCs w:val="16"/>
        </w:rPr>
        <w:t>www.careers.un.org</w:t>
      </w:r>
      <w:r w:rsidRPr="00EA53F3">
        <w:rPr>
          <w:rFonts w:ascii="Century Gothic" w:eastAsia="DengXian" w:hAnsi="Century Gothic" w:cs="Arial"/>
          <w:spacing w:val="0"/>
          <w:w w:val="100"/>
          <w:kern w:val="0"/>
          <w:sz w:val="16"/>
          <w:szCs w:val="16"/>
          <w:lang w:eastAsia="zh-CN"/>
        </w:rPr>
        <w:t xml:space="preserve"> приводится подробная информация о различных возможностях трудоустройства и имеющихся на данный момент вакансиях в Организации Объединенных Наций. В настоящем руководстве кратко освещаются характер и условия такого трудоустройства и даются инструкции о том, как следует подавать заявления о приеме на вакантные должности, с особым акцентом на штатных должностях.</w:t>
      </w:r>
    </w:p>
    <w:p w14:paraId="3C9E92A0" w14:textId="77777777" w:rsidR="00E445A5" w:rsidRPr="00EA53F3" w:rsidRDefault="00E445A5" w:rsidP="009176DE">
      <w:pPr>
        <w:keepNext/>
        <w:keepLines/>
        <w:spacing w:before="120" w:after="120"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 xml:space="preserve">Категории персонала </w:t>
      </w:r>
    </w:p>
    <w:p w14:paraId="2A6BE0D0" w14:textId="77777777" w:rsidR="00E445A5" w:rsidRPr="00EA53F3" w:rsidRDefault="00E445A5" w:rsidP="009176DE">
      <w:pPr>
        <w:numPr>
          <w:ilvl w:val="0"/>
          <w:numId w:val="12"/>
        </w:numPr>
        <w:spacing w:before="120" w:after="120" w:line="240" w:lineRule="auto"/>
        <w:ind w:left="0" w:firstLine="0"/>
        <w:contextualSpacing/>
        <w:jc w:val="both"/>
        <w:rPr>
          <w:rFonts w:ascii="Century Gothic" w:eastAsia="SimSun" w:hAnsi="Century Gothic"/>
          <w:spacing w:val="0"/>
          <w:w w:val="100"/>
          <w:kern w:val="0"/>
          <w:sz w:val="16"/>
          <w:szCs w:val="16"/>
          <w:lang w:eastAsia="zh-CN"/>
        </w:rPr>
      </w:pPr>
      <w:r w:rsidRPr="00EA53F3">
        <w:rPr>
          <w:rFonts w:ascii="Century Gothic" w:eastAsia="SimSun" w:hAnsi="Century Gothic"/>
          <w:spacing w:val="0"/>
          <w:w w:val="100"/>
          <w:kern w:val="0"/>
          <w:sz w:val="16"/>
          <w:szCs w:val="16"/>
          <w:lang w:eastAsia="zh-CN"/>
        </w:rPr>
        <w:t>Объявления о должностях различных категорий персонала размещаются на портале «Карьера в Организации Объединенных Наций»:</w:t>
      </w:r>
    </w:p>
    <w:p w14:paraId="079C597E" w14:textId="77777777" w:rsidR="00A3749B" w:rsidRPr="00EA53F3" w:rsidRDefault="00A3749B" w:rsidP="000941F0">
      <w:pPr>
        <w:spacing w:before="120" w:after="120" w:line="240" w:lineRule="auto"/>
        <w:contextualSpacing/>
        <w:jc w:val="both"/>
        <w:rPr>
          <w:rFonts w:ascii="Century Gothic" w:eastAsia="SimSun" w:hAnsi="Century Gothic"/>
          <w:spacing w:val="0"/>
          <w:w w:val="100"/>
          <w:kern w:val="0"/>
          <w:sz w:val="16"/>
          <w:szCs w:val="1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382"/>
      </w:tblGrid>
      <w:tr w:rsidR="00E445A5" w:rsidRPr="00EA53F3" w14:paraId="739A7120" w14:textId="77777777" w:rsidTr="006A13B2">
        <w:trPr>
          <w:trHeight w:val="341"/>
        </w:trPr>
        <w:tc>
          <w:tcPr>
            <w:tcW w:w="6830" w:type="dxa"/>
            <w:gridSpan w:val="2"/>
            <w:shd w:val="clear" w:color="auto" w:fill="0070C0"/>
            <w:vAlign w:val="center"/>
          </w:tcPr>
          <w:p w14:paraId="1421E6A8" w14:textId="77777777" w:rsidR="00E445A5" w:rsidRPr="00EA53F3" w:rsidRDefault="00E445A5" w:rsidP="006A13B2">
            <w:pPr>
              <w:spacing w:line="240" w:lineRule="auto"/>
              <w:contextualSpacing/>
              <w:rPr>
                <w:rFonts w:ascii="Century Gothic" w:eastAsia="Calibri" w:hAnsi="Century Gothic"/>
                <w:b/>
                <w:bCs/>
                <w:color w:val="FFFFFF"/>
                <w:spacing w:val="0"/>
                <w:w w:val="100"/>
                <w:kern w:val="0"/>
                <w:sz w:val="18"/>
                <w:szCs w:val="18"/>
              </w:rPr>
            </w:pPr>
            <w:r w:rsidRPr="00EA53F3">
              <w:rPr>
                <w:rFonts w:ascii="Century Gothic" w:eastAsia="Calibri" w:hAnsi="Century Gothic"/>
                <w:b/>
                <w:bCs/>
                <w:color w:val="FFFFFF"/>
                <w:spacing w:val="0"/>
                <w:w w:val="100"/>
                <w:kern w:val="0"/>
                <w:sz w:val="18"/>
                <w:szCs w:val="18"/>
              </w:rPr>
              <w:t xml:space="preserve">Набор на международной основе  </w:t>
            </w:r>
          </w:p>
        </w:tc>
      </w:tr>
      <w:tr w:rsidR="00E445A5" w:rsidRPr="00EA53F3" w14:paraId="5F1ECB1B" w14:textId="77777777" w:rsidTr="006A13B2">
        <w:tc>
          <w:tcPr>
            <w:tcW w:w="2448" w:type="dxa"/>
            <w:shd w:val="clear" w:color="auto" w:fill="C6D9F1"/>
          </w:tcPr>
          <w:p w14:paraId="06F2DE60" w14:textId="77777777" w:rsidR="00E445A5"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spacing w:val="0"/>
                <w:w w:val="100"/>
                <w:kern w:val="0"/>
                <w:sz w:val="18"/>
                <w:szCs w:val="18"/>
              </w:rPr>
              <w:t>Категория специалистов и выше</w:t>
            </w:r>
          </w:p>
        </w:tc>
        <w:tc>
          <w:tcPr>
            <w:tcW w:w="4382" w:type="dxa"/>
            <w:shd w:val="clear" w:color="auto" w:fill="auto"/>
          </w:tcPr>
          <w:p w14:paraId="2E49C532" w14:textId="77777777" w:rsidR="00E445A5" w:rsidRPr="00EA53F3" w:rsidRDefault="00E445A5" w:rsidP="006A13B2">
            <w:pPr>
              <w:spacing w:line="240" w:lineRule="auto"/>
              <w:contextualSpacing/>
              <w:jc w:val="both"/>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Набираемые на международной основе сотрудники, которые выполняют аналитическую и концептуальную работу, как правило, за пределами своей страны происхождения и которые предположительно будут совершать географические перемещения на всем протяжении своей карьеры</w:t>
            </w:r>
          </w:p>
        </w:tc>
      </w:tr>
      <w:tr w:rsidR="00E445A5" w:rsidRPr="00EA53F3" w14:paraId="4BB28FB7" w14:textId="77777777" w:rsidTr="006A13B2">
        <w:tc>
          <w:tcPr>
            <w:tcW w:w="2448" w:type="dxa"/>
            <w:shd w:val="clear" w:color="auto" w:fill="C6D9F1"/>
          </w:tcPr>
          <w:p w14:paraId="3B62B0A3" w14:textId="77777777" w:rsidR="00E445A5"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bCs/>
                <w:spacing w:val="0"/>
                <w:w w:val="100"/>
                <w:kern w:val="0"/>
                <w:sz w:val="18"/>
                <w:szCs w:val="18"/>
              </w:rPr>
              <w:t>Категория полевой службы</w:t>
            </w:r>
          </w:p>
        </w:tc>
        <w:tc>
          <w:tcPr>
            <w:tcW w:w="4382" w:type="dxa"/>
            <w:shd w:val="clear" w:color="auto" w:fill="auto"/>
          </w:tcPr>
          <w:p w14:paraId="541F3149" w14:textId="77777777" w:rsidR="00E445A5" w:rsidRPr="00EA53F3" w:rsidRDefault="00E445A5" w:rsidP="006A13B2">
            <w:pPr>
              <w:spacing w:line="240" w:lineRule="auto"/>
              <w:contextualSpacing/>
              <w:jc w:val="both"/>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 xml:space="preserve">Набираемые на международной основе сотрудники в составе полевых операций, которые выполняют функции, варьирующиеся от процедурных, оперативных и технических до аналитических и концептуальных  </w:t>
            </w:r>
          </w:p>
        </w:tc>
      </w:tr>
      <w:tr w:rsidR="00E445A5" w:rsidRPr="00EA53F3" w14:paraId="68621F42" w14:textId="77777777" w:rsidTr="006A13B2">
        <w:trPr>
          <w:trHeight w:val="386"/>
        </w:trPr>
        <w:tc>
          <w:tcPr>
            <w:tcW w:w="6830" w:type="dxa"/>
            <w:gridSpan w:val="2"/>
            <w:shd w:val="clear" w:color="auto" w:fill="0070C0"/>
            <w:vAlign w:val="center"/>
          </w:tcPr>
          <w:p w14:paraId="1C40434A" w14:textId="77777777" w:rsidR="00E445A5" w:rsidRPr="00EA53F3" w:rsidRDefault="00E445A5" w:rsidP="006A13B2">
            <w:pPr>
              <w:spacing w:line="240" w:lineRule="auto"/>
              <w:contextualSpacing/>
              <w:rPr>
                <w:rFonts w:ascii="Century Gothic" w:eastAsia="Calibri" w:hAnsi="Century Gothic"/>
                <w:b/>
                <w:bCs/>
                <w:color w:val="FFFFFF"/>
                <w:spacing w:val="0"/>
                <w:w w:val="100"/>
                <w:kern w:val="0"/>
                <w:sz w:val="18"/>
                <w:szCs w:val="18"/>
              </w:rPr>
            </w:pPr>
            <w:r w:rsidRPr="00EA53F3">
              <w:rPr>
                <w:rFonts w:ascii="Century Gothic" w:eastAsia="Calibri" w:hAnsi="Century Gothic"/>
                <w:b/>
                <w:bCs/>
                <w:color w:val="FFFFFF"/>
                <w:spacing w:val="0"/>
                <w:w w:val="100"/>
                <w:kern w:val="0"/>
                <w:sz w:val="18"/>
                <w:szCs w:val="18"/>
              </w:rPr>
              <w:t>Набор на местной основе</w:t>
            </w:r>
          </w:p>
        </w:tc>
      </w:tr>
      <w:tr w:rsidR="00E445A5" w:rsidRPr="00EA53F3" w14:paraId="7CA2FCB7" w14:textId="77777777" w:rsidTr="006A13B2">
        <w:tc>
          <w:tcPr>
            <w:tcW w:w="2448" w:type="dxa"/>
            <w:shd w:val="clear" w:color="auto" w:fill="C6D9F1"/>
          </w:tcPr>
          <w:p w14:paraId="17561BB8" w14:textId="77777777" w:rsidR="00E445A5"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bCs/>
                <w:spacing w:val="0"/>
                <w:w w:val="100"/>
                <w:kern w:val="0"/>
                <w:sz w:val="18"/>
                <w:szCs w:val="18"/>
              </w:rPr>
              <w:t>Категория национальных сотрудников-специалистов</w:t>
            </w:r>
          </w:p>
        </w:tc>
        <w:tc>
          <w:tcPr>
            <w:tcW w:w="4382" w:type="dxa"/>
            <w:shd w:val="clear" w:color="auto" w:fill="auto"/>
          </w:tcPr>
          <w:p w14:paraId="5D72152B" w14:textId="77777777" w:rsidR="00E445A5" w:rsidRPr="00EA53F3" w:rsidRDefault="00E445A5" w:rsidP="006A13B2">
            <w:pPr>
              <w:spacing w:line="240" w:lineRule="auto"/>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Граждане и постоянные жители страны прохождения службы, выполняющие аналитическую и концептуальную работу в национальном контексте</w:t>
            </w:r>
          </w:p>
        </w:tc>
      </w:tr>
      <w:tr w:rsidR="00E445A5" w:rsidRPr="00EA53F3" w14:paraId="470CE5C7" w14:textId="77777777" w:rsidTr="006A13B2">
        <w:tc>
          <w:tcPr>
            <w:tcW w:w="2448" w:type="dxa"/>
            <w:shd w:val="clear" w:color="auto" w:fill="C6D9F1"/>
          </w:tcPr>
          <w:p w14:paraId="13C6007A" w14:textId="77777777" w:rsidR="00E445A5"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bCs/>
                <w:spacing w:val="0"/>
                <w:w w:val="100"/>
                <w:kern w:val="0"/>
                <w:sz w:val="18"/>
                <w:szCs w:val="18"/>
              </w:rPr>
              <w:t>Категория общего обслуживания</w:t>
            </w:r>
          </w:p>
        </w:tc>
        <w:tc>
          <w:tcPr>
            <w:tcW w:w="4382" w:type="dxa"/>
            <w:shd w:val="clear" w:color="auto" w:fill="auto"/>
          </w:tcPr>
          <w:p w14:paraId="2E0D15DF" w14:textId="77777777" w:rsidR="00E445A5" w:rsidRPr="00EA53F3" w:rsidRDefault="00E445A5" w:rsidP="006A13B2">
            <w:pPr>
              <w:spacing w:line="240" w:lineRule="auto"/>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Сотрудники, функции которых варьируются от повседневных или повторяющихся до сложных и близких к функциям специалистов</w:t>
            </w:r>
          </w:p>
        </w:tc>
      </w:tr>
      <w:tr w:rsidR="00E445A5" w:rsidRPr="00EA53F3" w14:paraId="7461B8A7" w14:textId="77777777" w:rsidTr="006A13B2">
        <w:tc>
          <w:tcPr>
            <w:tcW w:w="2448" w:type="dxa"/>
            <w:shd w:val="clear" w:color="auto" w:fill="C6D9F1"/>
          </w:tcPr>
          <w:p w14:paraId="54D7CDFF" w14:textId="77777777" w:rsidR="00E445A5"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bCs/>
                <w:spacing w:val="0"/>
                <w:w w:val="100"/>
                <w:kern w:val="0"/>
                <w:sz w:val="18"/>
                <w:szCs w:val="18"/>
              </w:rPr>
              <w:t>Категория рабочих</w:t>
            </w:r>
          </w:p>
        </w:tc>
        <w:tc>
          <w:tcPr>
            <w:tcW w:w="4382" w:type="dxa"/>
            <w:shd w:val="clear" w:color="auto" w:fill="auto"/>
          </w:tcPr>
          <w:p w14:paraId="76068D25" w14:textId="77777777" w:rsidR="00E445A5" w:rsidRPr="00EA53F3" w:rsidRDefault="00E445A5" w:rsidP="006A13B2">
            <w:pPr>
              <w:spacing w:line="240" w:lineRule="auto"/>
              <w:contextualSpacing/>
              <w:jc w:val="both"/>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Водители, электрики, сотрудники по эксплуатации зданий в Нью-Йорке</w:t>
            </w:r>
          </w:p>
        </w:tc>
      </w:tr>
      <w:tr w:rsidR="00E445A5" w:rsidRPr="00EA53F3" w14:paraId="2C4D2425" w14:textId="77777777" w:rsidTr="006A13B2">
        <w:tc>
          <w:tcPr>
            <w:tcW w:w="2448" w:type="dxa"/>
            <w:shd w:val="clear" w:color="auto" w:fill="C6D9F1"/>
          </w:tcPr>
          <w:p w14:paraId="63F5D461" w14:textId="77777777" w:rsidR="00E445A5"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bCs/>
                <w:spacing w:val="0"/>
                <w:w w:val="100"/>
                <w:kern w:val="0"/>
                <w:sz w:val="18"/>
                <w:szCs w:val="18"/>
              </w:rPr>
              <w:t>Категория службы охраны</w:t>
            </w:r>
          </w:p>
        </w:tc>
        <w:tc>
          <w:tcPr>
            <w:tcW w:w="4382" w:type="dxa"/>
            <w:shd w:val="clear" w:color="auto" w:fill="auto"/>
          </w:tcPr>
          <w:p w14:paraId="68E174DD" w14:textId="77777777" w:rsidR="00E445A5" w:rsidRPr="00EA53F3" w:rsidRDefault="00E445A5" w:rsidP="006A13B2">
            <w:pPr>
              <w:spacing w:line="240" w:lineRule="auto"/>
              <w:contextualSpacing/>
              <w:jc w:val="both"/>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 xml:space="preserve">Сотрудники службы охраны в Нью-Йорке </w:t>
            </w:r>
          </w:p>
        </w:tc>
      </w:tr>
      <w:tr w:rsidR="00E445A5" w:rsidRPr="00EA53F3" w14:paraId="00ED4DED" w14:textId="77777777" w:rsidTr="006A13B2">
        <w:tc>
          <w:tcPr>
            <w:tcW w:w="2448" w:type="dxa"/>
            <w:shd w:val="clear" w:color="auto" w:fill="C6D9F1"/>
          </w:tcPr>
          <w:p w14:paraId="26705B76" w14:textId="77777777" w:rsidR="00A3749B" w:rsidRPr="00EA53F3" w:rsidRDefault="00E445A5" w:rsidP="006A13B2">
            <w:pPr>
              <w:spacing w:line="240" w:lineRule="auto"/>
              <w:contextualSpacing/>
              <w:rPr>
                <w:rFonts w:ascii="Century Gothic" w:eastAsia="Calibri" w:hAnsi="Century Gothic"/>
                <w:b/>
                <w:bCs/>
                <w:spacing w:val="0"/>
                <w:w w:val="100"/>
                <w:kern w:val="0"/>
                <w:sz w:val="18"/>
                <w:szCs w:val="18"/>
              </w:rPr>
            </w:pPr>
            <w:r w:rsidRPr="00EA53F3">
              <w:rPr>
                <w:rFonts w:ascii="Century Gothic" w:eastAsia="Calibri" w:hAnsi="Century Gothic"/>
                <w:b/>
                <w:bCs/>
                <w:spacing w:val="0"/>
                <w:w w:val="100"/>
                <w:kern w:val="0"/>
                <w:sz w:val="18"/>
                <w:szCs w:val="18"/>
              </w:rPr>
              <w:t>Категория помощников по вопросам общественной информации</w:t>
            </w:r>
          </w:p>
        </w:tc>
        <w:tc>
          <w:tcPr>
            <w:tcW w:w="4382" w:type="dxa"/>
            <w:shd w:val="clear" w:color="auto" w:fill="auto"/>
          </w:tcPr>
          <w:p w14:paraId="3F71844D" w14:textId="77777777" w:rsidR="00E445A5" w:rsidRPr="00EA53F3" w:rsidRDefault="00E445A5" w:rsidP="006A13B2">
            <w:pPr>
              <w:spacing w:line="240" w:lineRule="auto"/>
              <w:rPr>
                <w:rFonts w:ascii="Century Gothic" w:eastAsia="Calibri" w:hAnsi="Century Gothic"/>
                <w:spacing w:val="0"/>
                <w:w w:val="100"/>
                <w:kern w:val="0"/>
                <w:sz w:val="18"/>
                <w:szCs w:val="18"/>
              </w:rPr>
            </w:pPr>
            <w:r w:rsidRPr="00EA53F3">
              <w:rPr>
                <w:rFonts w:ascii="Century Gothic" w:eastAsia="Calibri" w:hAnsi="Century Gothic"/>
                <w:spacing w:val="0"/>
                <w:w w:val="100"/>
                <w:kern w:val="0"/>
                <w:sz w:val="18"/>
                <w:szCs w:val="18"/>
              </w:rPr>
              <w:t>Экскурсоводы в Нью-Йорке</w:t>
            </w:r>
          </w:p>
        </w:tc>
      </w:tr>
      <w:tr w:rsidR="00E445A5" w:rsidRPr="00EA53F3" w14:paraId="34812366" w14:textId="77777777" w:rsidTr="006A13B2">
        <w:tc>
          <w:tcPr>
            <w:tcW w:w="2448" w:type="dxa"/>
            <w:shd w:val="clear" w:color="auto" w:fill="C6D9F1"/>
          </w:tcPr>
          <w:p w14:paraId="2AD3294F" w14:textId="77777777" w:rsidR="00E445A5" w:rsidRPr="00EA53F3" w:rsidRDefault="00E445A5" w:rsidP="006A13B2">
            <w:pPr>
              <w:keepNext/>
              <w:keepLines/>
              <w:spacing w:after="12" w:line="240" w:lineRule="auto"/>
              <w:contextualSpacing/>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Категория преподавателей иностранных языков</w:t>
            </w:r>
          </w:p>
        </w:tc>
        <w:tc>
          <w:tcPr>
            <w:tcW w:w="4382" w:type="dxa"/>
            <w:shd w:val="clear" w:color="auto" w:fill="auto"/>
          </w:tcPr>
          <w:p w14:paraId="01E475A0" w14:textId="77777777" w:rsidR="00E445A5" w:rsidRPr="00EA53F3" w:rsidRDefault="00E445A5" w:rsidP="006A13B2">
            <w:pPr>
              <w:keepNext/>
              <w:keepLines/>
              <w:spacing w:after="12" w:line="240" w:lineRule="auto"/>
              <w:contextualSpacing/>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Преподаватели иностранных языков в Нью-Йорке и Женеве</w:t>
            </w:r>
          </w:p>
        </w:tc>
      </w:tr>
    </w:tbl>
    <w:p w14:paraId="5937DEF4" w14:textId="77777777" w:rsidR="00E445A5" w:rsidRPr="00EA53F3" w:rsidRDefault="00E445A5" w:rsidP="00A3749B">
      <w:pPr>
        <w:spacing w:line="120" w:lineRule="exact"/>
        <w:contextualSpacing/>
        <w:jc w:val="both"/>
        <w:rPr>
          <w:rFonts w:ascii="Century Gothic" w:eastAsia="SimSun" w:hAnsi="Century Gothic"/>
          <w:spacing w:val="0"/>
          <w:w w:val="100"/>
          <w:kern w:val="0"/>
          <w:sz w:val="10"/>
          <w:szCs w:val="18"/>
          <w:lang w:eastAsia="zh-CN"/>
        </w:rPr>
      </w:pPr>
    </w:p>
    <w:p w14:paraId="4F711623" w14:textId="77777777" w:rsidR="00E445A5" w:rsidRPr="00EA53F3" w:rsidRDefault="00E445A5" w:rsidP="00A3749B">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t xml:space="preserve">Переход сотрудников категории полевой службы до уровня ПС-5 и категории общего обслуживания и смежных категорий (за исключением категории национальных сотрудников-специалистов) в категорию специалистов в Организации Объединенных Наций осуществляется исключительно на основе конкурсных экзаменов в рамках Программы для молодых специалистов. Объявления о таких экзаменах размещаются на портале «Карьера в Организации Объединенных Наций». </w:t>
      </w:r>
    </w:p>
    <w:p w14:paraId="406B16A1" w14:textId="77777777" w:rsidR="00E445A5" w:rsidRPr="00EA53F3" w:rsidRDefault="00E445A5" w:rsidP="00E445A5">
      <w:pPr>
        <w:keepNext/>
        <w:keepLines/>
        <w:spacing w:after="12" w:line="240" w:lineRule="auto"/>
        <w:jc w:val="both"/>
        <w:outlineLvl w:val="2"/>
        <w:rPr>
          <w:rFonts w:ascii="Century Gothic" w:eastAsia="Trebuchet MS" w:hAnsi="Century Gothic"/>
          <w:b/>
          <w:spacing w:val="0"/>
          <w:w w:val="100"/>
          <w:kern w:val="2"/>
          <w:sz w:val="16"/>
          <w:szCs w:val="16"/>
          <w:lang w:eastAsia="zh-CN"/>
        </w:rPr>
      </w:pPr>
      <w:r w:rsidRPr="00EA53F3">
        <w:rPr>
          <w:rFonts w:ascii="Century Gothic" w:eastAsia="Trebuchet MS" w:hAnsi="Century Gothic"/>
          <w:b/>
          <w:spacing w:val="0"/>
          <w:w w:val="100"/>
          <w:kern w:val="2"/>
          <w:sz w:val="16"/>
          <w:szCs w:val="16"/>
          <w:lang w:eastAsia="zh-CN"/>
        </w:rPr>
        <w:t>Типы вакансий</w:t>
      </w:r>
    </w:p>
    <w:p w14:paraId="674FF720" w14:textId="77777777" w:rsidR="00E445A5" w:rsidRPr="00EA53F3" w:rsidRDefault="00E445A5" w:rsidP="003C21FD">
      <w:pPr>
        <w:keepNext/>
        <w:keepLines/>
        <w:spacing w:line="120" w:lineRule="exact"/>
        <w:jc w:val="both"/>
        <w:outlineLvl w:val="2"/>
        <w:rPr>
          <w:rFonts w:ascii="Century Gothic" w:eastAsia="Trebuchet MS" w:hAnsi="Century Gothic"/>
          <w:b/>
          <w:spacing w:val="0"/>
          <w:w w:val="100"/>
          <w:kern w:val="2"/>
          <w:sz w:val="10"/>
          <w:szCs w:val="16"/>
          <w:lang w:eastAsia="zh-CN"/>
        </w:rPr>
      </w:pPr>
    </w:p>
    <w:p w14:paraId="01C88243" w14:textId="77777777" w:rsidR="00E445A5" w:rsidRPr="00EA53F3" w:rsidRDefault="00E445A5" w:rsidP="00A3749B">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t>Объявления о вакансиях размещаются, как правило, для конкретных должностей, которые заполняются на срок в один год или более. Некоторые вакантные должности в полевых операциях могут заполняться только включенными в реестр кандидатами, которые были предварительно утверждены для отбора, как будет пояснено в главе 5. Эти вакансии именуются «вакансии для заполнения из реестра». Для того, чтобы быть предварительно утвержденными для отбора в полевых операциях, претенденты могут подавать заявления на «вакансии обобщенного типа», которые объявляются для этой цели.</w:t>
      </w:r>
    </w:p>
    <w:p w14:paraId="0439EC95" w14:textId="77777777" w:rsidR="00E445A5" w:rsidRPr="00EA53F3" w:rsidRDefault="00E445A5" w:rsidP="00A3749B">
      <w:pPr>
        <w:spacing w:line="120" w:lineRule="exact"/>
        <w:ind w:left="720"/>
        <w:contextualSpacing/>
        <w:rPr>
          <w:rFonts w:ascii="Century Gothic" w:eastAsia="SimSun" w:hAnsi="Century Gothic"/>
          <w:spacing w:val="0"/>
          <w:w w:val="100"/>
          <w:kern w:val="0"/>
          <w:sz w:val="10"/>
          <w:szCs w:val="16"/>
          <w:lang w:eastAsia="zh-CN"/>
        </w:rPr>
      </w:pPr>
    </w:p>
    <w:p w14:paraId="3D35B200" w14:textId="77777777" w:rsidR="00E445A5" w:rsidRPr="00EA53F3" w:rsidRDefault="00E445A5" w:rsidP="000941F0">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t xml:space="preserve">Временные вакансии объявляются для заполнения имеющихся должностей на срок менее одного года. Такие должности могут быть временными ввиду бюджетных ограничений или ввиду требуемой продолжительности такой работы. </w:t>
      </w:r>
    </w:p>
    <w:p w14:paraId="4FFA785D" w14:textId="77777777" w:rsidR="00E445A5" w:rsidRPr="00EA53F3" w:rsidRDefault="00E445A5" w:rsidP="00E445A5">
      <w:pPr>
        <w:spacing w:line="240" w:lineRule="auto"/>
        <w:jc w:val="both"/>
        <w:rPr>
          <w:rFonts w:ascii="Century Gothic" w:eastAsia="Trebuchet MS" w:hAnsi="Century Gothic"/>
          <w:b/>
          <w:spacing w:val="0"/>
          <w:w w:val="100"/>
          <w:kern w:val="2"/>
          <w:sz w:val="16"/>
          <w:szCs w:val="16"/>
          <w:lang w:eastAsia="zh-CN"/>
        </w:rPr>
      </w:pPr>
      <w:r w:rsidRPr="00EA53F3">
        <w:rPr>
          <w:rFonts w:ascii="Century Gothic" w:eastAsia="Trebuchet MS" w:hAnsi="Century Gothic"/>
          <w:b/>
          <w:spacing w:val="0"/>
          <w:w w:val="100"/>
          <w:kern w:val="2"/>
          <w:sz w:val="16"/>
          <w:szCs w:val="16"/>
          <w:lang w:eastAsia="zh-CN"/>
        </w:rPr>
        <w:t xml:space="preserve">Возможности внештатного трудоустройства </w:t>
      </w:r>
    </w:p>
    <w:p w14:paraId="56E8788D" w14:textId="77777777" w:rsidR="00E445A5" w:rsidRPr="00EA53F3" w:rsidRDefault="00E445A5" w:rsidP="003C21FD">
      <w:pPr>
        <w:pStyle w:val="ad"/>
        <w:spacing w:after="0" w:line="120" w:lineRule="exact"/>
        <w:ind w:left="0"/>
        <w:jc w:val="both"/>
        <w:rPr>
          <w:rFonts w:ascii="Century Gothic" w:eastAsia="DengXian" w:hAnsi="Century Gothic"/>
          <w:sz w:val="10"/>
          <w:szCs w:val="16"/>
          <w:lang w:val="ru-RU"/>
        </w:rPr>
      </w:pPr>
    </w:p>
    <w:p w14:paraId="2F65A139" w14:textId="77777777" w:rsidR="00E445A5" w:rsidRPr="00EA53F3" w:rsidRDefault="00E445A5" w:rsidP="000941F0">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t>На портале «Карьера в Организации Объединенных Наций» могут также размещаться объявления о контрактах с консультантами и индивидуальными подрядчиками. Консультанты привлекаются в качестве советников или консультантов со специальными навыками или знаниями, которыми, как правило, не обладают штатные сотрудники. Индивидуальные подрядчики могут привлекаться для выполнения работы штатных сотрудников, такой как перевод, редактирование или нештатное техническое обслуживание.</w:t>
      </w:r>
    </w:p>
    <w:p w14:paraId="68E6E60A" w14:textId="77777777" w:rsidR="00E445A5" w:rsidRPr="00EA53F3" w:rsidRDefault="00E445A5" w:rsidP="003C21FD">
      <w:pPr>
        <w:pStyle w:val="ad"/>
        <w:spacing w:after="0" w:line="120" w:lineRule="exact"/>
        <w:ind w:left="0"/>
        <w:jc w:val="both"/>
        <w:rPr>
          <w:rFonts w:ascii="Century Gothic" w:eastAsia="DengXian" w:hAnsi="Century Gothic"/>
          <w:sz w:val="10"/>
          <w:szCs w:val="16"/>
          <w:lang w:val="ru-RU"/>
        </w:rPr>
      </w:pPr>
    </w:p>
    <w:p w14:paraId="7D1401C5" w14:textId="77777777" w:rsidR="00E445A5" w:rsidRPr="00EA53F3" w:rsidRDefault="00E445A5" w:rsidP="000941F0">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t>Студенты последнего года обучения и аспиранты, желающие закрепить свой академический опыт и получить опыт работы в Организации Объединенных Наций, могут подавать заявления на стажировки в портале «Карьера в Организации Объединенных Наций». Стажеры работают полный рабочий день в течение периода от двух до шести месяцев. Стажеры не получают денежного вознаграждения.</w:t>
      </w:r>
    </w:p>
    <w:p w14:paraId="0394D13D" w14:textId="77777777" w:rsidR="00E445A5" w:rsidRPr="00EA53F3" w:rsidRDefault="00E445A5" w:rsidP="000941F0">
      <w:pPr>
        <w:spacing w:line="120" w:lineRule="exact"/>
        <w:contextualSpacing/>
        <w:jc w:val="both"/>
        <w:rPr>
          <w:rFonts w:ascii="Century Gothic" w:eastAsia="SimSun" w:hAnsi="Century Gothic"/>
          <w:spacing w:val="0"/>
          <w:w w:val="100"/>
          <w:kern w:val="0"/>
          <w:sz w:val="10"/>
          <w:szCs w:val="18"/>
          <w:lang w:eastAsia="zh-CN"/>
        </w:rPr>
      </w:pPr>
    </w:p>
    <w:p w14:paraId="7F2BCF92" w14:textId="4A74A37E" w:rsidR="00E445A5" w:rsidRPr="00EA53F3" w:rsidRDefault="00E445A5" w:rsidP="000941F0">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lastRenderedPageBreak/>
        <w:t>Добровольцы Организации Объединенных Наций – это лица, которые добровольно направляются главным образом для оказания поддержки полевым операциям на срок не менее шести месяцев. Многие из них уже имеют соответствующие знания и опыт работы, продолжительностью в несколько лет. Добровольцы Организации Объединенных Наций получают пособие. Дополнительную информацию о Программе добровольцев Организации Объединенных Наций и о том, как подавать заявления для такого трудоустройства, посетите сайт по адресу:</w:t>
      </w:r>
      <w:r w:rsidR="008F7C63" w:rsidRPr="00EA53F3">
        <w:rPr>
          <w:rFonts w:ascii="Century Gothic" w:eastAsia="DengXian" w:hAnsi="Century Gothic"/>
          <w:sz w:val="16"/>
          <w:szCs w:val="16"/>
          <w:lang w:val="ru-RU"/>
        </w:rPr>
        <w:br/>
      </w:r>
      <w:r w:rsidRPr="00EA53F3">
        <w:rPr>
          <w:rStyle w:val="ae"/>
          <w:rFonts w:ascii="Century Gothic" w:hAnsi="Century Gothic"/>
          <w:bCs/>
          <w:sz w:val="16"/>
          <w:szCs w:val="16"/>
          <w:lang w:val="ru-RU"/>
        </w:rPr>
        <w:t>www.unv.org</w:t>
      </w:r>
      <w:r w:rsidRPr="00EA53F3">
        <w:rPr>
          <w:rFonts w:ascii="Century Gothic" w:eastAsia="DengXian" w:hAnsi="Century Gothic"/>
          <w:sz w:val="16"/>
          <w:szCs w:val="16"/>
          <w:lang w:val="ru-RU"/>
        </w:rPr>
        <w:t xml:space="preserve">. </w:t>
      </w:r>
    </w:p>
    <w:p w14:paraId="4EC72001" w14:textId="77777777" w:rsidR="00E445A5" w:rsidRPr="00EA53F3" w:rsidRDefault="00E445A5" w:rsidP="00E445A5">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Поиск вакансий</w:t>
      </w:r>
    </w:p>
    <w:p w14:paraId="4823ABE4" w14:textId="77777777" w:rsidR="00E445A5" w:rsidRPr="00EA53F3" w:rsidRDefault="00E445A5" w:rsidP="000941F0">
      <w:pPr>
        <w:keepNext/>
        <w:keepLines/>
        <w:spacing w:line="120" w:lineRule="exact"/>
        <w:jc w:val="both"/>
        <w:outlineLvl w:val="2"/>
        <w:rPr>
          <w:rFonts w:ascii="Century Gothic" w:eastAsia="Trebuchet MS" w:hAnsi="Century Gothic"/>
          <w:b/>
          <w:spacing w:val="0"/>
          <w:w w:val="100"/>
          <w:kern w:val="2"/>
          <w:sz w:val="10"/>
          <w:szCs w:val="18"/>
          <w:lang w:eastAsia="zh-CN"/>
        </w:rPr>
      </w:pPr>
    </w:p>
    <w:p w14:paraId="1B862864" w14:textId="77777777" w:rsidR="00E445A5" w:rsidRPr="00EA53F3" w:rsidRDefault="00E445A5" w:rsidP="000941F0">
      <w:pPr>
        <w:pStyle w:val="ad"/>
        <w:numPr>
          <w:ilvl w:val="0"/>
          <w:numId w:val="12"/>
        </w:numPr>
        <w:ind w:left="0" w:firstLine="0"/>
        <w:jc w:val="both"/>
        <w:rPr>
          <w:rFonts w:ascii="Century Gothic" w:eastAsia="DengXian" w:hAnsi="Century Gothic"/>
          <w:sz w:val="16"/>
          <w:szCs w:val="16"/>
          <w:lang w:val="ru-RU"/>
        </w:rPr>
      </w:pPr>
      <w:r w:rsidRPr="00EA53F3">
        <w:rPr>
          <w:rFonts w:ascii="Century Gothic" w:eastAsia="DengXian" w:hAnsi="Century Gothic"/>
          <w:sz w:val="16"/>
          <w:szCs w:val="16"/>
          <w:lang w:val="ru-RU"/>
        </w:rPr>
        <w:t>Портал «Карьера в Организации Объединенных Наций»</w:t>
      </w:r>
      <w:r w:rsidR="00EA53F3">
        <w:rPr>
          <w:rFonts w:ascii="Century Gothic" w:eastAsia="DengXian" w:hAnsi="Century Gothic"/>
          <w:sz w:val="16"/>
          <w:szCs w:val="16"/>
          <w:lang w:val="ru-RU"/>
        </w:rPr>
        <w:t> —</w:t>
      </w:r>
      <w:r w:rsidRPr="00EA53F3">
        <w:rPr>
          <w:rFonts w:ascii="Century Gothic" w:eastAsia="DengXian" w:hAnsi="Century Gothic"/>
          <w:sz w:val="16"/>
          <w:szCs w:val="16"/>
          <w:lang w:val="ru-RU"/>
        </w:rPr>
        <w:t xml:space="preserve"> это тот инструмент, с помощью которого следует начинать поиск возможностей трудоустройства в Организации Объединенных Наций. Претенденты могут также получать доступ к просмотру вакансий в системе «Инспира», являющейся платформой управления перспективным кадровым резервом Организации Объединенных Наций. Хотя для просмотра и поиска вакансий могут использоваться оба веб-сайта, для подачи заявлений претенденты должны создать учетную запись в системе «Инспира».</w:t>
      </w:r>
    </w:p>
    <w:p w14:paraId="04C840A6" w14:textId="6C46EEAE" w:rsidR="00E445A5" w:rsidRPr="00EA53F3" w:rsidRDefault="00E445A5" w:rsidP="000941F0">
      <w:pPr>
        <w:rPr>
          <w:rFonts w:eastAsia="DengXian" w:cs="Arial"/>
          <w:spacing w:val="0"/>
          <w:w w:val="100"/>
          <w:kern w:val="0"/>
          <w:sz w:val="18"/>
          <w:szCs w:val="18"/>
        </w:rPr>
      </w:pPr>
      <w:r w:rsidRPr="00EA53F3">
        <w:rPr>
          <w:rStyle w:val="ae"/>
          <w:rFonts w:ascii="Century Gothic" w:hAnsi="Century Gothic"/>
          <w:color w:val="808080"/>
          <w:sz w:val="18"/>
          <w:szCs w:val="18"/>
          <w:lang w:eastAsia="zh-CN"/>
        </w:rPr>
        <w:t>Портал «Карьера в Организации Объединенных Наций (United Nations Careers Portal):</w:t>
      </w:r>
      <w:r w:rsidRPr="00EA53F3">
        <w:rPr>
          <w:rFonts w:eastAsia="DengXian" w:cs="Arial"/>
          <w:spacing w:val="0"/>
          <w:w w:val="100"/>
          <w:kern w:val="0"/>
          <w:sz w:val="18"/>
          <w:szCs w:val="18"/>
        </w:rPr>
        <w:t xml:space="preserve"> </w:t>
      </w:r>
      <w:hyperlink r:id="rId13" w:history="1">
        <w:r w:rsidRPr="00EA53F3">
          <w:rPr>
            <w:rStyle w:val="ae"/>
            <w:rFonts w:ascii="Century Gothic" w:eastAsia="SimSun" w:hAnsi="Century Gothic" w:cs="Arial"/>
            <w:sz w:val="18"/>
            <w:szCs w:val="18"/>
            <w:lang w:eastAsia="zh-CN"/>
          </w:rPr>
          <w:t>https://careers.un.org</w:t>
        </w:r>
      </w:hyperlink>
      <w:r w:rsidRPr="00EA53F3">
        <w:rPr>
          <w:rFonts w:eastAsia="DengXian" w:cs="Arial"/>
          <w:spacing w:val="0"/>
          <w:w w:val="100"/>
          <w:kern w:val="0"/>
          <w:sz w:val="18"/>
          <w:szCs w:val="18"/>
        </w:rPr>
        <w:t xml:space="preserve"> </w:t>
      </w:r>
    </w:p>
    <w:p w14:paraId="1164DC40" w14:textId="77777777" w:rsidR="00E445A5" w:rsidRPr="00EA53F3" w:rsidRDefault="00E445A5" w:rsidP="000941F0">
      <w:pPr>
        <w:keepNext/>
        <w:keepLines/>
        <w:spacing w:line="120" w:lineRule="exact"/>
        <w:jc w:val="both"/>
        <w:outlineLvl w:val="2"/>
        <w:rPr>
          <w:rFonts w:ascii="Century Gothic" w:eastAsia="SimSun" w:hAnsi="Century Gothic"/>
          <w:i/>
          <w:iCs/>
          <w:spacing w:val="0"/>
          <w:w w:val="100"/>
          <w:kern w:val="0"/>
          <w:sz w:val="10"/>
          <w:szCs w:val="18"/>
          <w:lang w:eastAsia="zh-CN"/>
        </w:rPr>
      </w:pPr>
    </w:p>
    <w:p w14:paraId="656242B6" w14:textId="77777777" w:rsidR="00E445A5" w:rsidRPr="00EA53F3" w:rsidRDefault="003C21FD" w:rsidP="000941F0">
      <w:pPr>
        <w:pStyle w:val="ad"/>
        <w:numPr>
          <w:ilvl w:val="0"/>
          <w:numId w:val="12"/>
        </w:numPr>
        <w:ind w:left="0" w:firstLine="0"/>
        <w:jc w:val="both"/>
        <w:rPr>
          <w:rFonts w:ascii="Century Gothic" w:eastAsia="DengXian" w:hAnsi="Century Gothic"/>
          <w:sz w:val="16"/>
          <w:szCs w:val="16"/>
          <w:lang w:val="ru-RU"/>
        </w:rPr>
      </w:pPr>
      <w:r w:rsidRPr="00EA53F3">
        <w:rPr>
          <w:rFonts w:ascii="Century Gothic" w:hAnsi="Century Gothic"/>
          <w:noProof/>
          <w:sz w:val="18"/>
          <w:szCs w:val="18"/>
          <w:lang w:val="en-US" w:eastAsia="en-US"/>
        </w:rPr>
        <w:drawing>
          <wp:anchor distT="0" distB="0" distL="114300" distR="114300" simplePos="0" relativeHeight="251676160" behindDoc="0" locked="0" layoutInCell="1" allowOverlap="1" wp14:anchorId="34561967" wp14:editId="661958B6">
            <wp:simplePos x="0" y="0"/>
            <wp:positionH relativeFrom="margin">
              <wp:align>left</wp:align>
            </wp:positionH>
            <wp:positionV relativeFrom="paragraph">
              <wp:posOffset>503574</wp:posOffset>
            </wp:positionV>
            <wp:extent cx="3732530" cy="1344295"/>
            <wp:effectExtent l="0" t="0" r="1270" b="8255"/>
            <wp:wrapNone/>
            <wp:docPr id="16" name="Picture 14787" descr="inspira webpage screenshot of searching job opening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7" descr="inspira webpage screenshot of searching job openings fiel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530" cy="1344295"/>
                    </a:xfrm>
                    <a:prstGeom prst="rect">
                      <a:avLst/>
                    </a:prstGeom>
                    <a:noFill/>
                    <a:ln>
                      <a:noFill/>
                    </a:ln>
                  </pic:spPr>
                </pic:pic>
              </a:graphicData>
            </a:graphic>
          </wp:anchor>
        </w:drawing>
      </w:r>
      <w:r w:rsidR="00E445A5" w:rsidRPr="00EA53F3">
        <w:rPr>
          <w:rFonts w:ascii="Century Gothic" w:eastAsia="DengXian" w:hAnsi="Century Gothic"/>
          <w:sz w:val="16"/>
          <w:szCs w:val="16"/>
          <w:lang w:val="ru-RU"/>
        </w:rPr>
        <w:t xml:space="preserve">В разделе </w:t>
      </w:r>
      <w:r w:rsidR="00E445A5" w:rsidRPr="00EA53F3">
        <w:rPr>
          <w:rFonts w:ascii="Century Gothic" w:eastAsia="DengXian" w:hAnsi="Century Gothic"/>
          <w:i/>
          <w:iCs/>
          <w:sz w:val="16"/>
          <w:szCs w:val="16"/>
          <w:lang w:val="ru-RU"/>
        </w:rPr>
        <w:t>Search Job Openings</w:t>
      </w:r>
      <w:r w:rsidR="00E445A5" w:rsidRPr="00EA53F3">
        <w:rPr>
          <w:rFonts w:ascii="Century Gothic" w:eastAsia="DengXian" w:hAnsi="Century Gothic"/>
          <w:sz w:val="16"/>
          <w:szCs w:val="16"/>
          <w:lang w:val="ru-RU"/>
        </w:rPr>
        <w:t xml:space="preserve"> (Поиск вакансий) претенденты могут производить открытый поиск вакансий или вводить критерии поиска, такие как категория должностей. Нажмите на </w:t>
      </w:r>
      <w:r w:rsidR="00E445A5" w:rsidRPr="00EA53F3">
        <w:rPr>
          <w:rFonts w:ascii="Century Gothic" w:eastAsia="DengXian" w:hAnsi="Century Gothic"/>
          <w:i/>
          <w:iCs/>
          <w:sz w:val="16"/>
          <w:szCs w:val="16"/>
          <w:lang w:val="ru-RU"/>
        </w:rPr>
        <w:t>Search</w:t>
      </w:r>
      <w:r w:rsidR="00E445A5" w:rsidRPr="00EA53F3">
        <w:rPr>
          <w:rFonts w:ascii="Century Gothic" w:eastAsia="DengXian" w:hAnsi="Century Gothic"/>
          <w:sz w:val="16"/>
          <w:szCs w:val="16"/>
          <w:lang w:val="ru-RU"/>
        </w:rPr>
        <w:t xml:space="preserve"> для просмотра вакансий.</w:t>
      </w:r>
    </w:p>
    <w:p w14:paraId="05A63A8E" w14:textId="77777777" w:rsidR="003C21FD" w:rsidRPr="00EA53F3" w:rsidRDefault="003C21FD" w:rsidP="003C21FD">
      <w:pPr>
        <w:jc w:val="both"/>
        <w:rPr>
          <w:rFonts w:ascii="Century Gothic" w:eastAsia="DengXian" w:hAnsi="Century Gothic"/>
          <w:sz w:val="16"/>
          <w:szCs w:val="16"/>
        </w:rPr>
      </w:pPr>
    </w:p>
    <w:p w14:paraId="5521056B" w14:textId="77777777" w:rsidR="003C21FD" w:rsidRPr="00EA53F3" w:rsidRDefault="003C21FD" w:rsidP="003C21FD">
      <w:pPr>
        <w:jc w:val="both"/>
        <w:rPr>
          <w:rFonts w:ascii="Century Gothic" w:eastAsia="DengXian" w:hAnsi="Century Gothic"/>
          <w:sz w:val="16"/>
          <w:szCs w:val="16"/>
        </w:rPr>
      </w:pPr>
    </w:p>
    <w:p w14:paraId="6ED9BDAC" w14:textId="77777777" w:rsidR="003C21FD" w:rsidRPr="00EA53F3" w:rsidRDefault="003C21FD" w:rsidP="003C21FD">
      <w:pPr>
        <w:jc w:val="both"/>
        <w:rPr>
          <w:rFonts w:ascii="Century Gothic" w:eastAsia="DengXian" w:hAnsi="Century Gothic"/>
          <w:sz w:val="16"/>
          <w:szCs w:val="16"/>
        </w:rPr>
      </w:pPr>
    </w:p>
    <w:p w14:paraId="324E6D97" w14:textId="77777777" w:rsidR="003C21FD" w:rsidRPr="00EA53F3" w:rsidRDefault="003C21FD" w:rsidP="003C21FD">
      <w:pPr>
        <w:jc w:val="both"/>
        <w:rPr>
          <w:rFonts w:ascii="Century Gothic" w:eastAsia="DengXian" w:hAnsi="Century Gothic"/>
          <w:sz w:val="16"/>
          <w:szCs w:val="16"/>
        </w:rPr>
      </w:pPr>
    </w:p>
    <w:p w14:paraId="05CF084F" w14:textId="77777777" w:rsidR="003C21FD" w:rsidRPr="00EA53F3" w:rsidRDefault="003C21FD" w:rsidP="003C21FD">
      <w:pPr>
        <w:jc w:val="both"/>
        <w:rPr>
          <w:rFonts w:ascii="Century Gothic" w:eastAsia="DengXian" w:hAnsi="Century Gothic"/>
          <w:sz w:val="16"/>
          <w:szCs w:val="16"/>
        </w:rPr>
      </w:pPr>
    </w:p>
    <w:p w14:paraId="727E78FE" w14:textId="77777777" w:rsidR="003C21FD" w:rsidRPr="00EA53F3" w:rsidRDefault="003C21FD" w:rsidP="003C21FD">
      <w:pPr>
        <w:jc w:val="both"/>
        <w:rPr>
          <w:rFonts w:ascii="Century Gothic" w:eastAsia="DengXian" w:hAnsi="Century Gothic"/>
          <w:sz w:val="16"/>
          <w:szCs w:val="16"/>
        </w:rPr>
      </w:pPr>
    </w:p>
    <w:p w14:paraId="78F48E3F" w14:textId="77777777" w:rsidR="003C21FD" w:rsidRPr="00EA53F3" w:rsidRDefault="003C21FD" w:rsidP="003C21FD">
      <w:pPr>
        <w:jc w:val="both"/>
        <w:rPr>
          <w:rFonts w:ascii="Century Gothic" w:eastAsia="DengXian" w:hAnsi="Century Gothic"/>
          <w:sz w:val="16"/>
          <w:szCs w:val="16"/>
        </w:rPr>
      </w:pPr>
    </w:p>
    <w:p w14:paraId="59020F54" w14:textId="77777777" w:rsidR="003C21FD" w:rsidRPr="00EA53F3" w:rsidRDefault="003C21FD" w:rsidP="003C21FD">
      <w:pPr>
        <w:jc w:val="both"/>
        <w:rPr>
          <w:rFonts w:ascii="Century Gothic" w:eastAsia="DengXian" w:hAnsi="Century Gothic"/>
          <w:sz w:val="16"/>
          <w:szCs w:val="16"/>
        </w:rPr>
      </w:pPr>
    </w:p>
    <w:p w14:paraId="3F1300E0" w14:textId="77777777" w:rsidR="003C21FD" w:rsidRPr="00EA53F3" w:rsidRDefault="003C21FD" w:rsidP="003C21FD">
      <w:pPr>
        <w:jc w:val="both"/>
        <w:rPr>
          <w:rFonts w:ascii="Century Gothic" w:eastAsia="DengXian" w:hAnsi="Century Gothic"/>
          <w:sz w:val="16"/>
          <w:szCs w:val="16"/>
        </w:rPr>
      </w:pPr>
    </w:p>
    <w:p w14:paraId="571578C6" w14:textId="77777777" w:rsidR="003C21FD" w:rsidRPr="00EA53F3" w:rsidRDefault="003C21FD" w:rsidP="003C21FD">
      <w:pPr>
        <w:jc w:val="both"/>
        <w:rPr>
          <w:rFonts w:ascii="Century Gothic" w:eastAsia="DengXian" w:hAnsi="Century Gothic"/>
          <w:sz w:val="16"/>
          <w:szCs w:val="16"/>
        </w:rPr>
      </w:pPr>
      <w:r w:rsidRPr="00EA53F3">
        <w:rPr>
          <w:noProof/>
          <w:lang w:val="en-US"/>
        </w:rPr>
        <w:drawing>
          <wp:anchor distT="0" distB="0" distL="114300" distR="114300" simplePos="0" relativeHeight="251668992" behindDoc="0" locked="0" layoutInCell="1" allowOverlap="1" wp14:anchorId="756D2537" wp14:editId="7739ACC8">
            <wp:simplePos x="0" y="0"/>
            <wp:positionH relativeFrom="margin">
              <wp:align>left</wp:align>
            </wp:positionH>
            <wp:positionV relativeFrom="paragraph">
              <wp:posOffset>61785</wp:posOffset>
            </wp:positionV>
            <wp:extent cx="3730625" cy="1375410"/>
            <wp:effectExtent l="0" t="0" r="3175" b="0"/>
            <wp:wrapNone/>
            <wp:docPr id="61" name="Picture 27" descr="inspira webpage screenshot of options under category field in search job open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pira webpage screenshot of options under category field in search job openings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62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7373E" w14:textId="77777777" w:rsidR="003C21FD" w:rsidRPr="00EA53F3" w:rsidRDefault="003C21FD" w:rsidP="003C21FD">
      <w:pPr>
        <w:jc w:val="both"/>
        <w:rPr>
          <w:rFonts w:ascii="Century Gothic" w:eastAsia="DengXian" w:hAnsi="Century Gothic"/>
          <w:sz w:val="16"/>
          <w:szCs w:val="16"/>
        </w:rPr>
      </w:pPr>
    </w:p>
    <w:p w14:paraId="0E9F3445" w14:textId="77777777" w:rsidR="003C21FD" w:rsidRPr="00EA53F3" w:rsidRDefault="003C21FD" w:rsidP="003C21FD">
      <w:pPr>
        <w:jc w:val="both"/>
        <w:rPr>
          <w:rFonts w:ascii="Century Gothic" w:eastAsia="DengXian" w:hAnsi="Century Gothic"/>
          <w:sz w:val="16"/>
          <w:szCs w:val="16"/>
        </w:rPr>
      </w:pPr>
    </w:p>
    <w:p w14:paraId="0CA50087" w14:textId="77777777" w:rsidR="000941F0" w:rsidRPr="00EA53F3" w:rsidRDefault="000941F0" w:rsidP="000941F0">
      <w:pPr>
        <w:pStyle w:val="ad"/>
        <w:ind w:left="0"/>
        <w:jc w:val="both"/>
        <w:rPr>
          <w:rFonts w:ascii="Century Gothic" w:eastAsia="DengXian" w:hAnsi="Century Gothic"/>
          <w:sz w:val="16"/>
          <w:szCs w:val="16"/>
          <w:lang w:val="ru-RU"/>
        </w:rPr>
      </w:pPr>
      <w:r w:rsidRPr="00EA53F3">
        <w:rPr>
          <w:rFonts w:ascii="Century Gothic" w:hAnsi="Century Gothic"/>
          <w:sz w:val="18"/>
          <w:szCs w:val="18"/>
          <w:lang w:val="ru-RU"/>
        </w:rPr>
        <w:t xml:space="preserve">      </w:t>
      </w:r>
    </w:p>
    <w:p w14:paraId="3111FD22" w14:textId="77777777" w:rsidR="000941F0" w:rsidRPr="00EA53F3" w:rsidRDefault="000941F0" w:rsidP="000941F0">
      <w:pPr>
        <w:pStyle w:val="ad"/>
        <w:ind w:left="0"/>
        <w:jc w:val="both"/>
        <w:rPr>
          <w:rFonts w:ascii="Century Gothic" w:eastAsia="DengXian" w:hAnsi="Century Gothic"/>
          <w:sz w:val="16"/>
          <w:szCs w:val="16"/>
          <w:lang w:val="ru-RU"/>
        </w:rPr>
      </w:pPr>
    </w:p>
    <w:p w14:paraId="1A28BCC6" w14:textId="77777777" w:rsidR="000941F0" w:rsidRPr="00EA53F3" w:rsidRDefault="000941F0" w:rsidP="000941F0">
      <w:pPr>
        <w:pStyle w:val="ad"/>
        <w:ind w:left="0"/>
        <w:jc w:val="both"/>
        <w:rPr>
          <w:rFonts w:ascii="Century Gothic" w:eastAsia="DengXian" w:hAnsi="Century Gothic"/>
          <w:sz w:val="16"/>
          <w:szCs w:val="16"/>
          <w:lang w:val="ru-RU"/>
        </w:rPr>
      </w:pPr>
    </w:p>
    <w:p w14:paraId="27DEACFB" w14:textId="77777777" w:rsidR="00B0234F" w:rsidRPr="00EA53F3" w:rsidRDefault="00B0234F" w:rsidP="000941F0">
      <w:pPr>
        <w:pStyle w:val="ad"/>
        <w:ind w:left="0"/>
        <w:jc w:val="both"/>
        <w:rPr>
          <w:rFonts w:ascii="Century Gothic" w:eastAsia="DengXian" w:hAnsi="Century Gothic"/>
          <w:sz w:val="16"/>
          <w:szCs w:val="16"/>
          <w:lang w:val="ru-RU"/>
        </w:rPr>
      </w:pPr>
    </w:p>
    <w:p w14:paraId="249EE3BD" w14:textId="77777777" w:rsidR="00B0234F" w:rsidRPr="00EA53F3" w:rsidRDefault="00B0234F" w:rsidP="000941F0">
      <w:pPr>
        <w:pStyle w:val="ad"/>
        <w:ind w:left="0"/>
        <w:jc w:val="both"/>
        <w:rPr>
          <w:rFonts w:ascii="Century Gothic" w:eastAsia="DengXian" w:hAnsi="Century Gothic"/>
          <w:sz w:val="16"/>
          <w:szCs w:val="16"/>
          <w:lang w:val="ru-RU"/>
        </w:rPr>
      </w:pPr>
    </w:p>
    <w:p w14:paraId="7E93993B" w14:textId="77777777" w:rsidR="00B0234F" w:rsidRPr="00EA53F3" w:rsidRDefault="00B0234F" w:rsidP="000941F0">
      <w:pPr>
        <w:pStyle w:val="ad"/>
        <w:ind w:left="0"/>
        <w:jc w:val="both"/>
        <w:rPr>
          <w:rFonts w:ascii="Century Gothic" w:eastAsia="DengXian" w:hAnsi="Century Gothic"/>
          <w:sz w:val="16"/>
          <w:szCs w:val="16"/>
          <w:lang w:val="ru-RU"/>
        </w:rPr>
      </w:pPr>
    </w:p>
    <w:p w14:paraId="7F6A68E3" w14:textId="77777777" w:rsidR="00B0234F" w:rsidRPr="00EA53F3" w:rsidRDefault="00B0234F" w:rsidP="000941F0">
      <w:pPr>
        <w:pStyle w:val="ad"/>
        <w:ind w:left="0"/>
        <w:jc w:val="both"/>
        <w:rPr>
          <w:rFonts w:ascii="Century Gothic" w:eastAsia="DengXian" w:hAnsi="Century Gothic"/>
          <w:sz w:val="16"/>
          <w:szCs w:val="16"/>
          <w:lang w:val="ru-RU"/>
        </w:rPr>
      </w:pPr>
    </w:p>
    <w:p w14:paraId="3046C16E" w14:textId="77777777" w:rsidR="00B0234F" w:rsidRPr="00EA53F3" w:rsidRDefault="00B0234F" w:rsidP="000941F0">
      <w:pPr>
        <w:pStyle w:val="ad"/>
        <w:ind w:left="0"/>
        <w:jc w:val="both"/>
        <w:rPr>
          <w:rFonts w:ascii="Century Gothic" w:eastAsia="DengXian" w:hAnsi="Century Gothic"/>
          <w:sz w:val="16"/>
          <w:szCs w:val="16"/>
          <w:lang w:val="ru-RU"/>
        </w:rPr>
      </w:pPr>
    </w:p>
    <w:p w14:paraId="25776145"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Нажмите на название должности для получения большей информации о ней.</w:t>
      </w:r>
    </w:p>
    <w:p w14:paraId="6FDB5267" w14:textId="77777777" w:rsidR="00E445A5" w:rsidRPr="00EA53F3" w:rsidRDefault="00172116" w:rsidP="00E445A5">
      <w:pPr>
        <w:spacing w:after="12" w:line="240" w:lineRule="auto"/>
        <w:ind w:firstLine="360"/>
        <w:jc w:val="both"/>
        <w:rPr>
          <w:rFonts w:ascii="Century Gothic" w:eastAsia="SimSun" w:hAnsi="Century Gothic"/>
          <w:spacing w:val="0"/>
          <w:w w:val="100"/>
          <w:kern w:val="0"/>
          <w:sz w:val="18"/>
          <w:szCs w:val="18"/>
          <w:lang w:eastAsia="zh-CN"/>
        </w:rPr>
      </w:pPr>
      <w:r w:rsidRPr="00EA53F3">
        <w:rPr>
          <w:rFonts w:ascii="Century Gothic" w:eastAsia="SimSun" w:hAnsi="Century Gothic"/>
          <w:noProof/>
          <w:spacing w:val="0"/>
          <w:w w:val="100"/>
          <w:kern w:val="0"/>
          <w:sz w:val="18"/>
          <w:szCs w:val="18"/>
          <w:lang w:val="en-US"/>
        </w:rPr>
        <w:drawing>
          <wp:inline distT="0" distB="0" distL="0" distR="0" wp14:anchorId="7AA673F5" wp14:editId="5EBB6F38">
            <wp:extent cx="4128135" cy="1678940"/>
            <wp:effectExtent l="0" t="0" r="0" b="0"/>
            <wp:docPr id="2" name="Picture 21" descr="inspira webpage screenshot of sampl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pira webpage screenshot of sample search resul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8135" cy="1678940"/>
                    </a:xfrm>
                    <a:prstGeom prst="rect">
                      <a:avLst/>
                    </a:prstGeom>
                    <a:noFill/>
                    <a:ln>
                      <a:noFill/>
                    </a:ln>
                  </pic:spPr>
                </pic:pic>
              </a:graphicData>
            </a:graphic>
          </wp:inline>
        </w:drawing>
      </w:r>
    </w:p>
    <w:p w14:paraId="4BF53E6A" w14:textId="77777777" w:rsidR="00E445A5" w:rsidRPr="00EA53F3" w:rsidRDefault="00E445A5" w:rsidP="00E445A5">
      <w:pPr>
        <w:spacing w:after="200" w:line="240" w:lineRule="auto"/>
        <w:contextualSpacing/>
        <w:jc w:val="both"/>
        <w:rPr>
          <w:rFonts w:ascii="Century Gothic" w:eastAsia="SimSun" w:hAnsi="Century Gothic"/>
          <w:spacing w:val="0"/>
          <w:w w:val="100"/>
          <w:kern w:val="0"/>
          <w:sz w:val="18"/>
          <w:szCs w:val="18"/>
          <w:lang w:eastAsia="zh-CN"/>
        </w:rPr>
      </w:pPr>
    </w:p>
    <w:p w14:paraId="1A68523C"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Портал «Карьера в Организации Объединенных Наций» имеется на английском и французском языках. Претенденты могут изменять язык нажатием на </w:t>
      </w:r>
      <w:r w:rsidRPr="00EA53F3">
        <w:rPr>
          <w:rFonts w:ascii="Century Gothic" w:eastAsia="DengXian" w:hAnsi="Century Gothic" w:cs="Arial"/>
          <w:i/>
          <w:iCs/>
          <w:spacing w:val="0"/>
          <w:w w:val="100"/>
          <w:kern w:val="0"/>
          <w:sz w:val="16"/>
          <w:szCs w:val="16"/>
          <w:lang w:eastAsia="zh-CN"/>
        </w:rPr>
        <w:t>Français</w:t>
      </w:r>
      <w:r w:rsidRPr="00EA53F3">
        <w:rPr>
          <w:rFonts w:ascii="Century Gothic" w:eastAsia="DengXian" w:hAnsi="Century Gothic" w:cs="Arial"/>
          <w:spacing w:val="0"/>
          <w:w w:val="100"/>
          <w:kern w:val="0"/>
          <w:sz w:val="16"/>
          <w:szCs w:val="16"/>
          <w:lang w:eastAsia="zh-CN"/>
        </w:rPr>
        <w:t xml:space="preserve"> или </w:t>
      </w:r>
      <w:r w:rsidRPr="00EA53F3">
        <w:rPr>
          <w:rFonts w:ascii="Century Gothic" w:eastAsia="DengXian" w:hAnsi="Century Gothic" w:cs="Arial"/>
          <w:i/>
          <w:iCs/>
          <w:spacing w:val="0"/>
          <w:w w:val="100"/>
          <w:kern w:val="0"/>
          <w:sz w:val="16"/>
          <w:szCs w:val="16"/>
          <w:lang w:eastAsia="zh-CN"/>
        </w:rPr>
        <w:t>English</w:t>
      </w:r>
      <w:r w:rsidRPr="00EA53F3">
        <w:rPr>
          <w:rFonts w:ascii="Century Gothic" w:eastAsia="DengXian" w:hAnsi="Century Gothic" w:cs="Arial"/>
          <w:spacing w:val="0"/>
          <w:w w:val="100"/>
          <w:kern w:val="0"/>
          <w:sz w:val="16"/>
          <w:szCs w:val="16"/>
          <w:lang w:eastAsia="zh-CN"/>
        </w:rPr>
        <w:t xml:space="preserve"> справа вверху в окне просмотра.</w:t>
      </w:r>
    </w:p>
    <w:p w14:paraId="2F278697" w14:textId="77777777" w:rsidR="00B0234F" w:rsidRPr="00EA53F3" w:rsidRDefault="00B0234F" w:rsidP="00B0234F">
      <w:pPr>
        <w:spacing w:line="120" w:lineRule="exact"/>
        <w:contextualSpacing/>
        <w:jc w:val="both"/>
        <w:rPr>
          <w:rFonts w:ascii="Century Gothic" w:eastAsia="DengXian" w:hAnsi="Century Gothic" w:cs="Arial"/>
          <w:spacing w:val="0"/>
          <w:w w:val="100"/>
          <w:kern w:val="0"/>
          <w:sz w:val="10"/>
          <w:szCs w:val="16"/>
          <w:lang w:eastAsia="zh-CN"/>
        </w:rPr>
      </w:pPr>
    </w:p>
    <w:p w14:paraId="1A630A93" w14:textId="77777777" w:rsidR="00E445A5" w:rsidRPr="00EA53F3" w:rsidRDefault="00172116" w:rsidP="00E445A5">
      <w:pPr>
        <w:spacing w:after="12" w:line="240" w:lineRule="auto"/>
        <w:ind w:left="360"/>
        <w:contextualSpacing/>
        <w:jc w:val="center"/>
        <w:rPr>
          <w:rFonts w:ascii="Century Gothic" w:eastAsia="DengXian" w:hAnsi="Century Gothic" w:cs="Arial"/>
          <w:spacing w:val="0"/>
          <w:w w:val="100"/>
          <w:kern w:val="0"/>
          <w:sz w:val="16"/>
          <w:szCs w:val="16"/>
          <w:lang w:eastAsia="zh-CN"/>
        </w:rPr>
      </w:pPr>
      <w:r w:rsidRPr="00EA53F3">
        <w:rPr>
          <w:rFonts w:ascii="Century Gothic" w:eastAsia="DengXian" w:hAnsi="Century Gothic" w:cs="Arial"/>
          <w:noProof/>
          <w:spacing w:val="0"/>
          <w:w w:val="100"/>
          <w:kern w:val="0"/>
          <w:sz w:val="16"/>
          <w:szCs w:val="16"/>
          <w:lang w:val="en-US"/>
        </w:rPr>
        <w:drawing>
          <wp:inline distT="0" distB="0" distL="0" distR="0" wp14:anchorId="57A6A2DD" wp14:editId="2EC2EB3A">
            <wp:extent cx="2695575" cy="136525"/>
            <wp:effectExtent l="0" t="0" r="0" b="0"/>
            <wp:docPr id="3" name="Picture 14788" descr="inspira webpage screenshot of the link to change the language to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8" descr="inspira webpage screenshot of the link to change the language to Fren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36525"/>
                    </a:xfrm>
                    <a:prstGeom prst="rect">
                      <a:avLst/>
                    </a:prstGeom>
                    <a:noFill/>
                    <a:ln>
                      <a:noFill/>
                    </a:ln>
                  </pic:spPr>
                </pic:pic>
              </a:graphicData>
            </a:graphic>
          </wp:inline>
        </w:drawing>
      </w:r>
    </w:p>
    <w:p w14:paraId="64997A53" w14:textId="77777777" w:rsidR="00E445A5" w:rsidRPr="00EA53F3" w:rsidRDefault="00E445A5" w:rsidP="00E445A5">
      <w:pPr>
        <w:spacing w:after="12" w:line="240" w:lineRule="auto"/>
        <w:ind w:left="360"/>
        <w:contextualSpacing/>
        <w:jc w:val="center"/>
        <w:rPr>
          <w:rFonts w:eastAsia="SimSun"/>
          <w:spacing w:val="0"/>
          <w:w w:val="100"/>
          <w:kern w:val="0"/>
          <w:sz w:val="18"/>
          <w:szCs w:val="18"/>
          <w:lang w:eastAsia="zh-CN"/>
        </w:rPr>
      </w:pPr>
    </w:p>
    <w:p w14:paraId="6EF6A295" w14:textId="783F84B1" w:rsidR="00E445A5" w:rsidRPr="00EA53F3" w:rsidRDefault="00E445A5" w:rsidP="00E445A5">
      <w:pPr>
        <w:spacing w:after="200" w:line="240" w:lineRule="auto"/>
        <w:jc w:val="both"/>
        <w:rPr>
          <w:rStyle w:val="ae"/>
          <w:rFonts w:ascii="Century Gothic" w:eastAsia="DengXian" w:hAnsi="Century Gothic" w:cs="Arial"/>
          <w:bCs/>
          <w:color w:val="808080"/>
          <w:sz w:val="18"/>
          <w:szCs w:val="18"/>
          <w:lang w:eastAsia="zh-CN"/>
        </w:rPr>
      </w:pPr>
      <w:r w:rsidRPr="00EA53F3">
        <w:rPr>
          <w:rStyle w:val="ae"/>
          <w:rFonts w:ascii="Century Gothic" w:eastAsia="DengXian" w:hAnsi="Century Gothic" w:cs="Arial"/>
          <w:bCs/>
          <w:color w:val="808080"/>
          <w:sz w:val="18"/>
          <w:szCs w:val="18"/>
          <w:lang w:eastAsia="zh-CN"/>
        </w:rPr>
        <w:t xml:space="preserve">Система «Инспира» (Inspira): </w:t>
      </w:r>
      <w:hyperlink r:id="rId18" w:history="1">
        <w:r w:rsidRPr="00EA53F3">
          <w:rPr>
            <w:rStyle w:val="ae"/>
            <w:rFonts w:ascii="Century Gothic" w:eastAsia="SimSun" w:hAnsi="Century Gothic" w:cs="Arial"/>
            <w:sz w:val="18"/>
            <w:szCs w:val="18"/>
            <w:lang w:eastAsia="zh-CN"/>
          </w:rPr>
          <w:t>https://inspira.un.org</w:t>
        </w:r>
      </w:hyperlink>
      <w:r w:rsidRPr="00EA53F3">
        <w:rPr>
          <w:rStyle w:val="ae"/>
          <w:rFonts w:ascii="Century Gothic" w:eastAsia="DengXian" w:hAnsi="Century Gothic" w:cs="Arial"/>
          <w:bCs/>
          <w:color w:val="808080"/>
          <w:sz w:val="18"/>
          <w:szCs w:val="18"/>
          <w:lang w:eastAsia="zh-CN"/>
        </w:rPr>
        <w:t xml:space="preserve"> </w:t>
      </w:r>
    </w:p>
    <w:p w14:paraId="06C82592" w14:textId="77777777" w:rsidR="003C21FD" w:rsidRPr="00EA53F3" w:rsidRDefault="003C21FD" w:rsidP="003C21FD">
      <w:pPr>
        <w:spacing w:line="120" w:lineRule="exact"/>
        <w:jc w:val="both"/>
        <w:rPr>
          <w:rStyle w:val="ae"/>
          <w:rFonts w:ascii="Century Gothic" w:eastAsia="DengXian" w:hAnsi="Century Gothic" w:cs="Arial"/>
          <w:bCs/>
          <w:color w:val="808080"/>
          <w:sz w:val="10"/>
          <w:szCs w:val="18"/>
          <w:lang w:eastAsia="zh-CN"/>
        </w:rPr>
      </w:pPr>
    </w:p>
    <w:p w14:paraId="4755F3D5" w14:textId="77777777" w:rsidR="00E445A5" w:rsidRPr="00EA53F3" w:rsidRDefault="00172116" w:rsidP="00B0234F">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47488" behindDoc="0" locked="0" layoutInCell="1" allowOverlap="1" wp14:anchorId="06C6DBFA" wp14:editId="15F1B960">
            <wp:simplePos x="0" y="0"/>
            <wp:positionH relativeFrom="margin">
              <wp:posOffset>7402195</wp:posOffset>
            </wp:positionH>
            <wp:positionV relativeFrom="margin">
              <wp:posOffset>3111500</wp:posOffset>
            </wp:positionV>
            <wp:extent cx="1818005" cy="2527935"/>
            <wp:effectExtent l="0" t="0" r="0" b="0"/>
            <wp:wrapSquare wrapText="bothSides"/>
            <wp:docPr id="55" name="Picture 28" descr="inspira webpage screenshot of th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pira webpage screenshot of the login sc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00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Для поиска объявлений о вакансиях в системе «Инспира», претенденты должны завести учетную запись. Если учетная запись у них уже имеется, они могут войти в систему «Инспира», введя имя пользователя и пароль. В противном случае претенденты должны завести учетную запись в соответствии с инструкциями, изложенными в </w:t>
      </w:r>
      <w:r w:rsidR="00E445A5" w:rsidRPr="00EA53F3">
        <w:rPr>
          <w:rFonts w:ascii="Century Gothic" w:eastAsia="DengXian" w:hAnsi="Century Gothic" w:cs="Arial"/>
          <w:b/>
          <w:bCs/>
          <w:color w:val="8496B0"/>
          <w:spacing w:val="0"/>
          <w:w w:val="100"/>
          <w:kern w:val="0"/>
          <w:sz w:val="16"/>
          <w:szCs w:val="16"/>
          <w:lang w:eastAsia="zh-CN"/>
        </w:rPr>
        <w:t>главе 2</w:t>
      </w:r>
      <w:r w:rsidR="00E445A5" w:rsidRPr="00EA53F3">
        <w:rPr>
          <w:rFonts w:ascii="Century Gothic" w:eastAsia="DengXian" w:hAnsi="Century Gothic" w:cs="Arial"/>
          <w:spacing w:val="0"/>
          <w:w w:val="100"/>
          <w:kern w:val="0"/>
          <w:sz w:val="16"/>
          <w:szCs w:val="16"/>
          <w:lang w:eastAsia="zh-CN"/>
        </w:rPr>
        <w:t>.</w:t>
      </w:r>
    </w:p>
    <w:p w14:paraId="47780925" w14:textId="77777777" w:rsidR="00E445A5" w:rsidRPr="00EA53F3" w:rsidRDefault="00E445A5" w:rsidP="00B0234F">
      <w:pPr>
        <w:spacing w:line="120" w:lineRule="exact"/>
        <w:contextualSpacing/>
        <w:jc w:val="both"/>
        <w:rPr>
          <w:rFonts w:eastAsia="SimSun"/>
          <w:spacing w:val="0"/>
          <w:w w:val="100"/>
          <w:kern w:val="0"/>
          <w:sz w:val="10"/>
          <w:szCs w:val="18"/>
          <w:lang w:eastAsia="zh-CN"/>
        </w:rPr>
      </w:pPr>
    </w:p>
    <w:p w14:paraId="6303B751"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Работать с системой «Инспира» можно на английском и французском языках. Кандидаты могут выбрать язык, нажав на </w:t>
      </w:r>
      <w:r w:rsidRPr="00EA53F3">
        <w:rPr>
          <w:rFonts w:ascii="Century Gothic" w:eastAsia="DengXian" w:hAnsi="Century Gothic" w:cs="Arial"/>
          <w:i/>
          <w:iCs/>
          <w:spacing w:val="0"/>
          <w:w w:val="100"/>
          <w:kern w:val="0"/>
          <w:sz w:val="16"/>
          <w:szCs w:val="16"/>
          <w:lang w:eastAsia="zh-CN"/>
        </w:rPr>
        <w:t>Français</w:t>
      </w:r>
      <w:r w:rsidRPr="00EA53F3">
        <w:rPr>
          <w:rFonts w:ascii="Century Gothic" w:eastAsia="DengXian" w:hAnsi="Century Gothic" w:cs="Arial"/>
          <w:spacing w:val="0"/>
          <w:w w:val="100"/>
          <w:kern w:val="0"/>
          <w:sz w:val="16"/>
          <w:szCs w:val="16"/>
          <w:lang w:eastAsia="zh-CN"/>
        </w:rPr>
        <w:t xml:space="preserve"> или </w:t>
      </w:r>
      <w:r w:rsidRPr="00EA53F3">
        <w:rPr>
          <w:rFonts w:ascii="Century Gothic" w:eastAsia="DengXian" w:hAnsi="Century Gothic" w:cs="Arial"/>
          <w:i/>
          <w:iCs/>
          <w:spacing w:val="0"/>
          <w:w w:val="100"/>
          <w:kern w:val="0"/>
          <w:sz w:val="16"/>
          <w:szCs w:val="16"/>
          <w:lang w:eastAsia="zh-CN"/>
        </w:rPr>
        <w:t>English</w:t>
      </w:r>
      <w:r w:rsidRPr="00EA53F3">
        <w:rPr>
          <w:rFonts w:ascii="Century Gothic" w:eastAsia="DengXian" w:hAnsi="Century Gothic" w:cs="Arial"/>
          <w:spacing w:val="0"/>
          <w:w w:val="100"/>
          <w:kern w:val="0"/>
          <w:sz w:val="16"/>
          <w:szCs w:val="16"/>
          <w:lang w:eastAsia="zh-CN"/>
        </w:rPr>
        <w:t xml:space="preserve"> под экранной кнопкой логина.</w:t>
      </w:r>
    </w:p>
    <w:p w14:paraId="209C8754" w14:textId="77777777" w:rsidR="00B0234F" w:rsidRPr="00EA53F3" w:rsidRDefault="00B0234F" w:rsidP="00B0234F">
      <w:pPr>
        <w:spacing w:line="120" w:lineRule="exact"/>
        <w:contextualSpacing/>
        <w:jc w:val="both"/>
        <w:rPr>
          <w:rFonts w:ascii="Century Gothic" w:eastAsia="DengXian" w:hAnsi="Century Gothic" w:cs="Arial"/>
          <w:spacing w:val="0"/>
          <w:w w:val="100"/>
          <w:kern w:val="0"/>
          <w:sz w:val="10"/>
          <w:szCs w:val="16"/>
          <w:lang w:eastAsia="zh-CN"/>
        </w:rPr>
      </w:pPr>
    </w:p>
    <w:p w14:paraId="30006062" w14:textId="77777777" w:rsidR="00E445A5" w:rsidRPr="00EA53F3" w:rsidRDefault="00E445A5" w:rsidP="00B0234F">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После входа в систему введите ключевые слова, такие как название должности или место службы в окне поиска для поиска вакансий сроком на один год и более или временных вакансий на срок менее одного года. Нажмите на </w:t>
      </w:r>
      <w:r w:rsidRPr="00EA53F3">
        <w:rPr>
          <w:rFonts w:ascii="Century Gothic" w:eastAsia="DengXian" w:hAnsi="Century Gothic" w:cs="Arial"/>
          <w:i/>
          <w:iCs/>
          <w:spacing w:val="0"/>
          <w:w w:val="100"/>
          <w:kern w:val="0"/>
          <w:sz w:val="16"/>
          <w:szCs w:val="16"/>
          <w:lang w:eastAsia="zh-CN"/>
        </w:rPr>
        <w:t>Search</w:t>
      </w:r>
      <w:r w:rsidRPr="00EA53F3">
        <w:rPr>
          <w:rFonts w:ascii="Century Gothic" w:eastAsia="DengXian" w:hAnsi="Century Gothic" w:cs="Arial"/>
          <w:spacing w:val="0"/>
          <w:w w:val="100"/>
          <w:kern w:val="0"/>
          <w:sz w:val="16"/>
          <w:szCs w:val="16"/>
          <w:lang w:eastAsia="zh-CN"/>
        </w:rPr>
        <w:t>.</w:t>
      </w:r>
    </w:p>
    <w:p w14:paraId="197E524A" w14:textId="77777777" w:rsidR="00E445A5" w:rsidRPr="00EA53F3" w:rsidRDefault="00172116" w:rsidP="00E445A5">
      <w:pPr>
        <w:spacing w:after="200" w:line="240" w:lineRule="auto"/>
        <w:contextualSpacing/>
        <w:jc w:val="both"/>
        <w:rPr>
          <w:rFonts w:eastAsia="SimSun"/>
          <w:spacing w:val="0"/>
          <w:w w:val="100"/>
          <w:kern w:val="0"/>
          <w:sz w:val="18"/>
          <w:szCs w:val="18"/>
          <w:lang w:eastAsia="zh-CN"/>
        </w:rPr>
      </w:pPr>
      <w:r w:rsidRPr="00EA53F3">
        <w:rPr>
          <w:noProof/>
          <w:lang w:val="en-US"/>
        </w:rPr>
        <w:lastRenderedPageBreak/>
        <w:drawing>
          <wp:anchor distT="0" distB="0" distL="114300" distR="114300" simplePos="0" relativeHeight="251651584" behindDoc="0" locked="0" layoutInCell="1" allowOverlap="1" wp14:anchorId="75614A26" wp14:editId="30668F70">
            <wp:simplePos x="0" y="0"/>
            <wp:positionH relativeFrom="margin">
              <wp:align>left</wp:align>
            </wp:positionH>
            <wp:positionV relativeFrom="margin">
              <wp:align>top</wp:align>
            </wp:positionV>
            <wp:extent cx="3577590" cy="2628900"/>
            <wp:effectExtent l="0" t="0" r="0" b="0"/>
            <wp:wrapSquare wrapText="bothSides"/>
            <wp:docPr id="54" name="Picture 14790" descr="inspira webpage screenshot of your home page after logg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0" descr="inspira webpage screenshot of your home page after logging 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759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7ADB0"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733EF361"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510BC427"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4B70E602"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4534AC66"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10C69E73"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2EB949A4"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154AE455"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75265CDA"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5BC51E71"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342DA9A5"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56D1FB8D"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50AC3D8B"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7AC1D7DB"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7982EF01"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2F1802B5"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472CB1A5" w14:textId="77777777" w:rsidR="00E445A5" w:rsidRPr="00EA53F3" w:rsidRDefault="00E445A5" w:rsidP="00E445A5">
      <w:pPr>
        <w:spacing w:after="200" w:line="240" w:lineRule="auto"/>
        <w:jc w:val="both"/>
        <w:rPr>
          <w:rFonts w:eastAsia="SimSun"/>
          <w:spacing w:val="0"/>
          <w:w w:val="100"/>
          <w:kern w:val="0"/>
          <w:sz w:val="18"/>
          <w:szCs w:val="18"/>
          <w:lang w:eastAsia="zh-CN"/>
        </w:rPr>
      </w:pPr>
    </w:p>
    <w:p w14:paraId="18A7E341" w14:textId="77777777" w:rsidR="00E445A5" w:rsidRPr="00EA53F3" w:rsidRDefault="00E445A5" w:rsidP="00E445A5">
      <w:pPr>
        <w:spacing w:after="200" w:line="240" w:lineRule="auto"/>
        <w:jc w:val="both"/>
        <w:rPr>
          <w:rFonts w:eastAsia="SimSun"/>
          <w:spacing w:val="0"/>
          <w:w w:val="100"/>
          <w:kern w:val="0"/>
          <w:sz w:val="18"/>
          <w:szCs w:val="18"/>
          <w:lang w:eastAsia="zh-CN"/>
        </w:rPr>
      </w:pPr>
    </w:p>
    <w:p w14:paraId="7BC6060F" w14:textId="77777777" w:rsidR="00E445A5" w:rsidRPr="00EA53F3" w:rsidRDefault="00172116" w:rsidP="00B0234F">
      <w:pPr>
        <w:numPr>
          <w:ilvl w:val="0"/>
          <w:numId w:val="12"/>
        </w:numPr>
        <w:spacing w:after="200" w:line="240" w:lineRule="auto"/>
        <w:ind w:left="0" w:firstLine="0"/>
        <w:contextualSpacing/>
        <w:jc w:val="both"/>
        <w:rPr>
          <w:rFonts w:eastAsia="SimSun"/>
          <w:spacing w:val="0"/>
          <w:w w:val="100"/>
          <w:kern w:val="0"/>
          <w:sz w:val="18"/>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52608" behindDoc="0" locked="0" layoutInCell="1" allowOverlap="1" wp14:anchorId="69998A6F" wp14:editId="4260C0DB">
            <wp:simplePos x="0" y="0"/>
            <wp:positionH relativeFrom="column">
              <wp:posOffset>3486852</wp:posOffset>
            </wp:positionH>
            <wp:positionV relativeFrom="paragraph">
              <wp:posOffset>73176</wp:posOffset>
            </wp:positionV>
            <wp:extent cx="545465" cy="552450"/>
            <wp:effectExtent l="0" t="0" r="6985" b="0"/>
            <wp:wrapSquare wrapText="bothSides"/>
            <wp:docPr id="51" name="Picture 14793" descr="inspira webpage screenshot of the job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3" descr="inspira webpage screenshot of the job search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46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Для расширенного поиска нажмите на </w:t>
      </w:r>
      <w:r w:rsidR="00E445A5" w:rsidRPr="00EA53F3">
        <w:rPr>
          <w:rFonts w:ascii="Century Gothic" w:eastAsia="DengXian" w:hAnsi="Century Gothic" w:cs="Arial"/>
          <w:i/>
          <w:iCs/>
          <w:spacing w:val="0"/>
          <w:w w:val="100"/>
          <w:kern w:val="0"/>
          <w:sz w:val="16"/>
          <w:szCs w:val="16"/>
          <w:lang w:eastAsia="zh-CN"/>
        </w:rPr>
        <w:t>Job Search</w:t>
      </w:r>
      <w:r w:rsidR="00E445A5" w:rsidRPr="00EA53F3">
        <w:rPr>
          <w:rFonts w:ascii="Century Gothic" w:eastAsia="DengXian" w:hAnsi="Century Gothic" w:cs="Arial"/>
          <w:spacing w:val="0"/>
          <w:w w:val="100"/>
          <w:kern w:val="0"/>
          <w:sz w:val="16"/>
          <w:szCs w:val="16"/>
          <w:lang w:eastAsia="zh-CN"/>
        </w:rPr>
        <w:t xml:space="preserve"> в верхней части главной страницы сайта для поиска по ключевому слову, категории, классу, времени опубликования, профессиональной группе, профессиональной сети и месту службы. Нажмите на название должности, с тем чтобы больше узнать о ней.</w:t>
      </w:r>
    </w:p>
    <w:p w14:paraId="76E3584B" w14:textId="77777777" w:rsidR="00E445A5" w:rsidRPr="00EA53F3" w:rsidRDefault="00E445A5" w:rsidP="00E445A5">
      <w:pPr>
        <w:spacing w:after="200" w:line="240" w:lineRule="auto"/>
        <w:contextualSpacing/>
        <w:jc w:val="both"/>
        <w:rPr>
          <w:rFonts w:eastAsia="SimSun"/>
          <w:spacing w:val="0"/>
          <w:w w:val="100"/>
          <w:kern w:val="0"/>
          <w:sz w:val="18"/>
          <w:szCs w:val="18"/>
          <w:lang w:eastAsia="zh-CN"/>
        </w:rPr>
      </w:pPr>
    </w:p>
    <w:p w14:paraId="0ABF365A" w14:textId="77777777" w:rsidR="00750B2C" w:rsidRPr="00EA53F3" w:rsidRDefault="003C21FD" w:rsidP="00E445A5">
      <w:pPr>
        <w:spacing w:after="200" w:line="240" w:lineRule="auto"/>
        <w:contextualSpacing/>
        <w:jc w:val="both"/>
        <w:rPr>
          <w:rFonts w:eastAsia="SimSun"/>
          <w:spacing w:val="0"/>
          <w:w w:val="100"/>
          <w:kern w:val="0"/>
          <w:sz w:val="18"/>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53632" behindDoc="0" locked="0" layoutInCell="1" allowOverlap="1" wp14:anchorId="14D3670E" wp14:editId="0D25413B">
            <wp:simplePos x="0" y="0"/>
            <wp:positionH relativeFrom="column">
              <wp:posOffset>135890</wp:posOffset>
            </wp:positionH>
            <wp:positionV relativeFrom="paragraph">
              <wp:posOffset>170180</wp:posOffset>
            </wp:positionV>
            <wp:extent cx="3545840" cy="2306320"/>
            <wp:effectExtent l="0" t="0" r="0" b="0"/>
            <wp:wrapTopAndBottom/>
            <wp:docPr id="52" name="Picture 14792" descr="inspira webpage screenshot of job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2" descr="inspira webpage screenshot of job search 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840"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4CCF8" w14:textId="77777777" w:rsidR="00750B2C" w:rsidRPr="00EA53F3" w:rsidRDefault="00750B2C" w:rsidP="00E445A5">
      <w:pPr>
        <w:spacing w:after="200" w:line="240" w:lineRule="auto"/>
        <w:contextualSpacing/>
        <w:jc w:val="both"/>
        <w:rPr>
          <w:rFonts w:eastAsia="SimSun"/>
          <w:spacing w:val="0"/>
          <w:w w:val="100"/>
          <w:kern w:val="0"/>
          <w:sz w:val="18"/>
          <w:szCs w:val="18"/>
          <w:lang w:eastAsia="zh-CN"/>
        </w:rPr>
      </w:pPr>
    </w:p>
    <w:p w14:paraId="3B8841BA" w14:textId="77777777" w:rsidR="00750B2C" w:rsidRPr="00EA53F3" w:rsidRDefault="00750B2C" w:rsidP="00E445A5">
      <w:pPr>
        <w:spacing w:after="200" w:line="240" w:lineRule="auto"/>
        <w:contextualSpacing/>
        <w:jc w:val="both"/>
        <w:rPr>
          <w:rFonts w:eastAsia="SimSun"/>
          <w:spacing w:val="0"/>
          <w:w w:val="100"/>
          <w:kern w:val="0"/>
          <w:sz w:val="18"/>
          <w:szCs w:val="18"/>
          <w:lang w:eastAsia="zh-CN"/>
        </w:rPr>
      </w:pPr>
    </w:p>
    <w:p w14:paraId="754E4B2B"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Претенденты могут нажать на </w:t>
      </w:r>
      <w:r w:rsidRPr="00EA53F3">
        <w:rPr>
          <w:rFonts w:ascii="Century Gothic" w:eastAsia="DengXian" w:hAnsi="Century Gothic" w:cs="Arial"/>
          <w:i/>
          <w:iCs/>
          <w:spacing w:val="0"/>
          <w:w w:val="100"/>
          <w:kern w:val="0"/>
          <w:sz w:val="16"/>
          <w:szCs w:val="16"/>
          <w:lang w:eastAsia="zh-CN"/>
        </w:rPr>
        <w:t>Save Search Criteria</w:t>
      </w:r>
      <w:r w:rsidRPr="00EA53F3">
        <w:rPr>
          <w:rFonts w:ascii="Century Gothic" w:eastAsia="DengXian" w:hAnsi="Century Gothic" w:cs="Arial"/>
          <w:spacing w:val="0"/>
          <w:w w:val="100"/>
          <w:kern w:val="0"/>
          <w:sz w:val="16"/>
          <w:szCs w:val="16"/>
          <w:lang w:eastAsia="zh-CN"/>
        </w:rPr>
        <w:t xml:space="preserve"> для того, чтобы сохранить результаты и получать уведомления о новых вакансиях, соответствующих критериям поиска. При сохранении критериев поиска претендентам будет предложено назвать поиск. Они могут активировать функцию уведомлений, отметившись в окне </w:t>
      </w:r>
      <w:r w:rsidRPr="00EA53F3">
        <w:rPr>
          <w:rFonts w:ascii="Century Gothic" w:eastAsia="DengXian" w:hAnsi="Century Gothic" w:cs="Arial"/>
          <w:i/>
          <w:iCs/>
          <w:spacing w:val="0"/>
          <w:w w:val="100"/>
          <w:kern w:val="0"/>
          <w:sz w:val="16"/>
          <w:szCs w:val="16"/>
          <w:lang w:eastAsia="zh-CN"/>
        </w:rPr>
        <w:t>Use As Job Alert</w:t>
      </w:r>
      <w:r w:rsidRPr="00EA53F3">
        <w:rPr>
          <w:rFonts w:ascii="Century Gothic" w:eastAsia="DengXian" w:hAnsi="Century Gothic" w:cs="Arial"/>
          <w:spacing w:val="0"/>
          <w:w w:val="100"/>
          <w:kern w:val="0"/>
          <w:sz w:val="16"/>
          <w:szCs w:val="16"/>
          <w:lang w:eastAsia="zh-CN"/>
        </w:rPr>
        <w:t xml:space="preserve">. После этого нажмите на </w:t>
      </w:r>
      <w:r w:rsidRPr="00EA53F3">
        <w:rPr>
          <w:rFonts w:ascii="Century Gothic" w:eastAsia="DengXian" w:hAnsi="Century Gothic" w:cs="Arial"/>
          <w:i/>
          <w:iCs/>
          <w:spacing w:val="0"/>
          <w:w w:val="100"/>
          <w:kern w:val="0"/>
          <w:sz w:val="16"/>
          <w:szCs w:val="16"/>
          <w:lang w:eastAsia="zh-CN"/>
        </w:rPr>
        <w:t>Save Search</w:t>
      </w:r>
      <w:r w:rsidRPr="00EA53F3">
        <w:rPr>
          <w:rFonts w:ascii="Century Gothic" w:eastAsia="DengXian" w:hAnsi="Century Gothic" w:cs="Arial"/>
          <w:spacing w:val="0"/>
          <w:w w:val="100"/>
          <w:kern w:val="0"/>
          <w:sz w:val="16"/>
          <w:szCs w:val="16"/>
          <w:lang w:eastAsia="zh-CN"/>
        </w:rPr>
        <w:t>. Функция уведомления не действует для временных должностей.</w:t>
      </w:r>
    </w:p>
    <w:p w14:paraId="57A69F37" w14:textId="77777777" w:rsidR="00750B2C" w:rsidRPr="00EA53F3" w:rsidRDefault="00750B2C" w:rsidP="00750B2C">
      <w:pPr>
        <w:spacing w:after="200" w:line="240" w:lineRule="auto"/>
        <w:contextualSpacing/>
        <w:jc w:val="both"/>
        <w:rPr>
          <w:rFonts w:ascii="Century Gothic" w:eastAsia="DengXian" w:hAnsi="Century Gothic" w:cs="Arial"/>
          <w:spacing w:val="0"/>
          <w:w w:val="100"/>
          <w:kern w:val="0"/>
          <w:sz w:val="16"/>
          <w:szCs w:val="16"/>
          <w:lang w:eastAsia="zh-CN"/>
        </w:rPr>
      </w:pPr>
    </w:p>
    <w:p w14:paraId="2E36DEB8" w14:textId="77777777" w:rsidR="00B0234F" w:rsidRPr="00EA53F3" w:rsidRDefault="00172116" w:rsidP="00E445A5">
      <w:pPr>
        <w:spacing w:after="200" w:line="240" w:lineRule="auto"/>
        <w:contextualSpacing/>
        <w:jc w:val="both"/>
        <w:rPr>
          <w:rFonts w:eastAsia="SimSun"/>
          <w:spacing w:val="0"/>
          <w:w w:val="100"/>
          <w:kern w:val="0"/>
          <w:sz w:val="18"/>
          <w:szCs w:val="18"/>
          <w:lang w:eastAsia="zh-CN"/>
        </w:rPr>
      </w:pPr>
      <w:r w:rsidRPr="00EA53F3">
        <w:rPr>
          <w:noProof/>
          <w:lang w:val="en-US"/>
        </w:rPr>
        <w:drawing>
          <wp:inline distT="0" distB="0" distL="0" distR="0" wp14:anchorId="6944304D" wp14:editId="77FDD8D4">
            <wp:extent cx="2531745" cy="819150"/>
            <wp:effectExtent l="0" t="0" r="0" b="0"/>
            <wp:docPr id="4" name="Picture 10" descr="inspira webpage screenshot of how to set up a job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pira webpage screenshot of how to set up a job ale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1745" cy="819150"/>
                    </a:xfrm>
                    <a:prstGeom prst="rect">
                      <a:avLst/>
                    </a:prstGeom>
                    <a:noFill/>
                    <a:ln>
                      <a:noFill/>
                    </a:ln>
                  </pic:spPr>
                </pic:pic>
              </a:graphicData>
            </a:graphic>
          </wp:inline>
        </w:drawing>
      </w:r>
    </w:p>
    <w:p w14:paraId="0A0AF53D" w14:textId="77777777" w:rsidR="00750B2C" w:rsidRPr="00EA53F3" w:rsidRDefault="00750B2C" w:rsidP="003C21FD">
      <w:pPr>
        <w:spacing w:line="120" w:lineRule="exact"/>
        <w:contextualSpacing/>
        <w:jc w:val="both"/>
        <w:rPr>
          <w:rFonts w:eastAsia="SimSun"/>
          <w:spacing w:val="0"/>
          <w:w w:val="100"/>
          <w:kern w:val="0"/>
          <w:sz w:val="10"/>
          <w:szCs w:val="18"/>
          <w:lang w:eastAsia="zh-CN"/>
        </w:rPr>
      </w:pPr>
    </w:p>
    <w:p w14:paraId="616EE812"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Претенденты могут просмотреть сохраненные результаты поисков и уведомления о вакансиях, нажав на ссылку </w:t>
      </w:r>
      <w:r w:rsidRPr="00EA53F3">
        <w:rPr>
          <w:rFonts w:ascii="Century Gothic" w:eastAsia="DengXian" w:hAnsi="Century Gothic" w:cs="Arial"/>
          <w:i/>
          <w:iCs/>
          <w:spacing w:val="0"/>
          <w:w w:val="100"/>
          <w:kern w:val="0"/>
          <w:sz w:val="16"/>
          <w:szCs w:val="16"/>
          <w:lang w:eastAsia="zh-CN"/>
        </w:rPr>
        <w:t>My Saved Searches &amp; Job Alerts</w:t>
      </w:r>
      <w:r w:rsidRPr="00EA53F3">
        <w:rPr>
          <w:rFonts w:ascii="Century Gothic" w:eastAsia="DengXian" w:hAnsi="Century Gothic" w:cs="Arial"/>
          <w:spacing w:val="0"/>
          <w:w w:val="100"/>
          <w:kern w:val="0"/>
          <w:sz w:val="16"/>
          <w:szCs w:val="16"/>
          <w:lang w:eastAsia="zh-CN"/>
        </w:rPr>
        <w:t xml:space="preserve"> в верхней части страницы </w:t>
      </w:r>
      <w:r w:rsidRPr="00EA53F3">
        <w:rPr>
          <w:rFonts w:ascii="Century Gothic" w:eastAsia="DengXian" w:hAnsi="Century Gothic" w:cs="Arial"/>
          <w:i/>
          <w:iCs/>
          <w:spacing w:val="0"/>
          <w:w w:val="100"/>
          <w:kern w:val="0"/>
          <w:sz w:val="16"/>
          <w:szCs w:val="16"/>
          <w:lang w:eastAsia="zh-CN"/>
        </w:rPr>
        <w:t>Job Search</w:t>
      </w:r>
      <w:r w:rsidRPr="00EA53F3">
        <w:rPr>
          <w:rFonts w:ascii="Century Gothic" w:eastAsia="DengXian" w:hAnsi="Century Gothic" w:cs="Arial"/>
          <w:spacing w:val="0"/>
          <w:w w:val="100"/>
          <w:kern w:val="0"/>
          <w:sz w:val="16"/>
          <w:szCs w:val="16"/>
          <w:lang w:eastAsia="zh-CN"/>
        </w:rPr>
        <w:t>. Сохраненные критерии и уведомления о вакансиях действительны в течение шести месяцев.</w:t>
      </w:r>
    </w:p>
    <w:p w14:paraId="76C9DC3E" w14:textId="77777777" w:rsidR="00E445A5" w:rsidRPr="00EA53F3" w:rsidRDefault="00172116" w:rsidP="00E445A5">
      <w:pPr>
        <w:spacing w:after="200" w:line="240" w:lineRule="auto"/>
        <w:contextualSpacing/>
        <w:jc w:val="both"/>
        <w:rPr>
          <w:rFonts w:eastAsia="SimSun"/>
          <w:spacing w:val="0"/>
          <w:w w:val="100"/>
          <w:kern w:val="0"/>
          <w:sz w:val="18"/>
          <w:szCs w:val="18"/>
          <w:lang w:eastAsia="zh-CN"/>
        </w:rPr>
      </w:pPr>
      <w:r w:rsidRPr="00EA53F3">
        <w:rPr>
          <w:rFonts w:eastAsia="SimSun"/>
          <w:noProof/>
          <w:spacing w:val="0"/>
          <w:w w:val="100"/>
          <w:kern w:val="0"/>
          <w:sz w:val="18"/>
          <w:szCs w:val="18"/>
          <w:lang w:val="en-US"/>
        </w:rPr>
        <w:drawing>
          <wp:inline distT="0" distB="0" distL="0" distR="0" wp14:anchorId="60743B91" wp14:editId="661E21EF">
            <wp:extent cx="4442460" cy="143510"/>
            <wp:effectExtent l="0" t="0" r="0" b="0"/>
            <wp:docPr id="1" name="Picture 12" descr="inspira webpage screenshot of where to find the My Saved Searches &amp; Job Aler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pira webpage screenshot of where to find the My Saved Searches &amp; Job Alerts lin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460" cy="143510"/>
                    </a:xfrm>
                    <a:prstGeom prst="rect">
                      <a:avLst/>
                    </a:prstGeom>
                    <a:noFill/>
                    <a:ln>
                      <a:noFill/>
                    </a:ln>
                  </pic:spPr>
                </pic:pic>
              </a:graphicData>
            </a:graphic>
          </wp:inline>
        </w:drawing>
      </w:r>
    </w:p>
    <w:p w14:paraId="39133155" w14:textId="77777777" w:rsidR="00E445A5" w:rsidRPr="00EA53F3" w:rsidRDefault="00E445A5" w:rsidP="003C21FD">
      <w:pPr>
        <w:spacing w:line="120" w:lineRule="exact"/>
        <w:contextualSpacing/>
        <w:jc w:val="both"/>
        <w:rPr>
          <w:rFonts w:eastAsia="SimSun"/>
          <w:spacing w:val="0"/>
          <w:w w:val="100"/>
          <w:kern w:val="0"/>
          <w:sz w:val="10"/>
          <w:szCs w:val="18"/>
          <w:lang w:eastAsia="zh-CN"/>
        </w:rPr>
      </w:pPr>
    </w:p>
    <w:p w14:paraId="305858A1" w14:textId="77777777" w:rsidR="00E445A5" w:rsidRPr="00EA53F3" w:rsidRDefault="00172116" w:rsidP="00E445A5">
      <w:pPr>
        <w:numPr>
          <w:ilvl w:val="0"/>
          <w:numId w:val="12"/>
        </w:numPr>
        <w:spacing w:after="200" w:line="240" w:lineRule="auto"/>
        <w:ind w:left="0" w:firstLine="0"/>
        <w:contextualSpacing/>
        <w:jc w:val="both"/>
        <w:rPr>
          <w:rFonts w:eastAsia="SimSun"/>
          <w:spacing w:val="0"/>
          <w:w w:val="100"/>
          <w:kern w:val="0"/>
          <w:sz w:val="18"/>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44416" behindDoc="0" locked="0" layoutInCell="1" allowOverlap="1" wp14:anchorId="2D08BC1F" wp14:editId="4325B320">
            <wp:simplePos x="0" y="0"/>
            <wp:positionH relativeFrom="column">
              <wp:posOffset>3564738</wp:posOffset>
            </wp:positionH>
            <wp:positionV relativeFrom="paragraph">
              <wp:posOffset>79015</wp:posOffset>
            </wp:positionV>
            <wp:extent cx="863600" cy="635635"/>
            <wp:effectExtent l="0" t="0" r="0" b="0"/>
            <wp:wrapSquare wrapText="bothSides"/>
            <wp:docPr id="50" name="Picture 8" descr="inspira webpage screenshot of the My Favorite job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pira webpage screenshot of the My Favorite jobs li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5A5" w:rsidRPr="00EA53F3">
        <w:rPr>
          <w:rFonts w:ascii="Century Gothic" w:eastAsia="DengXian" w:hAnsi="Century Gothic" w:cs="Arial"/>
          <w:spacing w:val="0"/>
          <w:w w:val="100"/>
          <w:kern w:val="0"/>
          <w:sz w:val="16"/>
          <w:szCs w:val="16"/>
          <w:lang w:eastAsia="zh-CN"/>
        </w:rPr>
        <w:t>Для отметки конкретных вакансий для последующего использования претенденты могут нажать на значок (</w:t>
      </w:r>
      <w:r w:rsidRPr="00EA53F3">
        <w:rPr>
          <w:rFonts w:ascii="Century Gothic" w:eastAsia="DengXian" w:hAnsi="Century Gothic" w:cs="Arial"/>
          <w:noProof/>
          <w:spacing w:val="0"/>
          <w:w w:val="100"/>
          <w:kern w:val="0"/>
          <w:sz w:val="16"/>
          <w:szCs w:val="16"/>
          <w:lang w:val="en-US"/>
        </w:rPr>
        <w:drawing>
          <wp:inline distT="0" distB="0" distL="0" distR="0" wp14:anchorId="18559F81" wp14:editId="27D4D947">
            <wp:extent cx="88900" cy="81915"/>
            <wp:effectExtent l="0" t="0" r="0" b="0"/>
            <wp:docPr id="6" name="Picture 20"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r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00" cy="81915"/>
                    </a:xfrm>
                    <a:prstGeom prst="rect">
                      <a:avLst/>
                    </a:prstGeom>
                    <a:noFill/>
                    <a:ln>
                      <a:noFill/>
                    </a:ln>
                  </pic:spPr>
                </pic:pic>
              </a:graphicData>
            </a:graphic>
          </wp:inline>
        </w:drawing>
      </w:r>
      <w:r w:rsidR="00E445A5" w:rsidRPr="00EA53F3">
        <w:rPr>
          <w:rFonts w:ascii="Century Gothic" w:eastAsia="DengXian" w:hAnsi="Century Gothic" w:cs="Arial"/>
          <w:spacing w:val="0"/>
          <w:w w:val="100"/>
          <w:kern w:val="0"/>
          <w:sz w:val="16"/>
          <w:szCs w:val="16"/>
          <w:lang w:eastAsia="zh-CN"/>
        </w:rPr>
        <w:t>)</w:t>
      </w:r>
      <w:r w:rsidR="00E445A5" w:rsidRPr="00EA53F3" w:rsidDel="00D20C4C">
        <w:rPr>
          <w:rFonts w:ascii="Century Gothic" w:eastAsia="DengXian" w:hAnsi="Century Gothic" w:cs="Arial"/>
          <w:spacing w:val="0"/>
          <w:w w:val="100"/>
          <w:kern w:val="0"/>
          <w:sz w:val="16"/>
          <w:szCs w:val="16"/>
          <w:lang w:eastAsia="zh-CN"/>
        </w:rPr>
        <w:t xml:space="preserve"> </w:t>
      </w:r>
      <w:r w:rsidR="00E445A5" w:rsidRPr="00EA53F3">
        <w:rPr>
          <w:rFonts w:ascii="Century Gothic" w:eastAsia="DengXian" w:hAnsi="Century Gothic" w:cs="Arial"/>
          <w:spacing w:val="0"/>
          <w:w w:val="100"/>
          <w:kern w:val="0"/>
          <w:sz w:val="16"/>
          <w:szCs w:val="16"/>
          <w:lang w:eastAsia="zh-CN"/>
        </w:rPr>
        <w:t>на правой стороне искомой вакансии из списка или на окно с названием должности поиска после открытия данной вакансии. После того как значок окрасится в желтый цвет (</w:t>
      </w:r>
      <w:r w:rsidRPr="00EA53F3">
        <w:rPr>
          <w:rFonts w:ascii="Century Gothic" w:eastAsia="DengXian" w:hAnsi="Century Gothic" w:cs="Arial"/>
          <w:noProof/>
          <w:spacing w:val="0"/>
          <w:w w:val="100"/>
          <w:kern w:val="0"/>
          <w:sz w:val="16"/>
          <w:szCs w:val="16"/>
          <w:lang w:val="en-US"/>
        </w:rPr>
        <w:drawing>
          <wp:inline distT="0" distB="0" distL="0" distR="0" wp14:anchorId="2BA04239" wp14:editId="3E195ED9">
            <wp:extent cx="109220" cy="102235"/>
            <wp:effectExtent l="0" t="0" r="0" b="0"/>
            <wp:docPr id="7" name="Picture 24"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r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20" cy="102235"/>
                    </a:xfrm>
                    <a:prstGeom prst="rect">
                      <a:avLst/>
                    </a:prstGeom>
                    <a:noFill/>
                    <a:ln>
                      <a:noFill/>
                    </a:ln>
                  </pic:spPr>
                </pic:pic>
              </a:graphicData>
            </a:graphic>
          </wp:inline>
        </w:drawing>
      </w:r>
      <w:r w:rsidR="00E445A5" w:rsidRPr="00EA53F3">
        <w:rPr>
          <w:rFonts w:ascii="Century Gothic" w:eastAsia="DengXian" w:hAnsi="Century Gothic" w:cs="Arial"/>
          <w:spacing w:val="0"/>
          <w:w w:val="100"/>
          <w:kern w:val="0"/>
          <w:sz w:val="16"/>
          <w:szCs w:val="16"/>
          <w:lang w:eastAsia="zh-CN"/>
        </w:rPr>
        <w:t>),</w:t>
      </w:r>
      <w:r w:rsidR="00E445A5" w:rsidRPr="00EA53F3" w:rsidDel="00D20C4C">
        <w:rPr>
          <w:rFonts w:ascii="Century Gothic" w:eastAsia="DengXian" w:hAnsi="Century Gothic" w:cs="Arial"/>
          <w:spacing w:val="0"/>
          <w:w w:val="100"/>
          <w:kern w:val="0"/>
          <w:sz w:val="16"/>
          <w:szCs w:val="16"/>
          <w:lang w:eastAsia="zh-CN"/>
        </w:rPr>
        <w:t xml:space="preserve"> </w:t>
      </w:r>
      <w:r w:rsidR="00E445A5" w:rsidRPr="00EA53F3">
        <w:rPr>
          <w:rFonts w:ascii="Century Gothic" w:eastAsia="DengXian" w:hAnsi="Century Gothic" w:cs="Arial"/>
          <w:spacing w:val="0"/>
          <w:w w:val="100"/>
          <w:kern w:val="0"/>
          <w:sz w:val="16"/>
          <w:szCs w:val="16"/>
          <w:lang w:eastAsia="zh-CN"/>
        </w:rPr>
        <w:t xml:space="preserve">заявители могут вновь увидеть вакансии, нажав на </w:t>
      </w:r>
      <w:r w:rsidR="00E445A5" w:rsidRPr="00EA53F3">
        <w:rPr>
          <w:rFonts w:ascii="Century Gothic" w:eastAsia="DengXian" w:hAnsi="Century Gothic" w:cs="Arial"/>
          <w:i/>
          <w:iCs/>
          <w:spacing w:val="0"/>
          <w:w w:val="100"/>
          <w:kern w:val="0"/>
          <w:sz w:val="16"/>
          <w:szCs w:val="16"/>
          <w:lang w:eastAsia="zh-CN"/>
        </w:rPr>
        <w:t>My Favorite Jobs</w:t>
      </w:r>
      <w:r w:rsidR="00E445A5" w:rsidRPr="00EA53F3">
        <w:rPr>
          <w:rFonts w:ascii="Century Gothic" w:eastAsia="DengXian" w:hAnsi="Century Gothic" w:cs="Arial"/>
          <w:spacing w:val="0"/>
          <w:w w:val="100"/>
          <w:kern w:val="0"/>
          <w:sz w:val="16"/>
          <w:szCs w:val="16"/>
          <w:lang w:eastAsia="zh-CN"/>
        </w:rPr>
        <w:t xml:space="preserve"> в верхней части главной страницы системы «Инспира».</w:t>
      </w:r>
    </w:p>
    <w:p w14:paraId="484CEEA8" w14:textId="77777777" w:rsidR="003C21FD" w:rsidRPr="00EA53F3" w:rsidRDefault="003C21FD" w:rsidP="003C21FD">
      <w:pPr>
        <w:spacing w:line="120" w:lineRule="exact"/>
        <w:contextualSpacing/>
        <w:jc w:val="both"/>
        <w:rPr>
          <w:rFonts w:eastAsia="SimSun"/>
          <w:spacing w:val="0"/>
          <w:w w:val="100"/>
          <w:kern w:val="0"/>
          <w:sz w:val="10"/>
          <w:szCs w:val="18"/>
          <w:lang w:eastAsia="zh-CN"/>
        </w:rPr>
      </w:pPr>
    </w:p>
    <w:p w14:paraId="4A6C7886" w14:textId="77777777" w:rsidR="00E445A5" w:rsidRPr="00EA53F3" w:rsidRDefault="00172116" w:rsidP="00380187">
      <w:pPr>
        <w:numPr>
          <w:ilvl w:val="0"/>
          <w:numId w:val="12"/>
        </w:numPr>
        <w:tabs>
          <w:tab w:val="left" w:pos="5040"/>
        </w:tabs>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45440" behindDoc="0" locked="0" layoutInCell="1" allowOverlap="1" wp14:anchorId="6E587203" wp14:editId="521ACC5C">
            <wp:simplePos x="0" y="0"/>
            <wp:positionH relativeFrom="column">
              <wp:posOffset>3613150</wp:posOffset>
            </wp:positionH>
            <wp:positionV relativeFrom="paragraph">
              <wp:posOffset>3810</wp:posOffset>
            </wp:positionV>
            <wp:extent cx="769620" cy="593090"/>
            <wp:effectExtent l="0" t="0" r="0" b="0"/>
            <wp:wrapSquare wrapText="bothSides"/>
            <wp:docPr id="49" name="Picture 9" descr="inspira webpage screenshot of the My Notificat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pira webpage screenshot of the My Notifications lin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962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Уведомления, касающиеся заявлений о приеме на работу, уведомления о вакансиях, отборе и т.д. можно посмотреть, нажав на </w:t>
      </w:r>
      <w:r w:rsidR="00E445A5" w:rsidRPr="00EA53F3">
        <w:rPr>
          <w:rFonts w:ascii="Century Gothic" w:eastAsia="DengXian" w:hAnsi="Century Gothic" w:cs="Arial"/>
          <w:i/>
          <w:iCs/>
          <w:spacing w:val="0"/>
          <w:w w:val="100"/>
          <w:kern w:val="0"/>
          <w:sz w:val="16"/>
          <w:szCs w:val="16"/>
          <w:lang w:eastAsia="zh-CN"/>
        </w:rPr>
        <w:t>My Notifications</w:t>
      </w:r>
      <w:r w:rsidR="00E445A5" w:rsidRPr="00EA53F3">
        <w:rPr>
          <w:rFonts w:ascii="Century Gothic" w:eastAsia="DengXian" w:hAnsi="Century Gothic" w:cs="Arial"/>
          <w:spacing w:val="0"/>
          <w:w w:val="100"/>
          <w:kern w:val="0"/>
          <w:sz w:val="16"/>
          <w:szCs w:val="16"/>
          <w:lang w:eastAsia="zh-CN"/>
        </w:rPr>
        <w:t xml:space="preserve">  на главной странице системы «Инспира».</w:t>
      </w:r>
    </w:p>
    <w:p w14:paraId="3E58902F" w14:textId="77777777" w:rsidR="003C21FD" w:rsidRPr="00EA53F3" w:rsidRDefault="003C21FD" w:rsidP="003C21FD">
      <w:pPr>
        <w:spacing w:line="120" w:lineRule="exact"/>
        <w:contextualSpacing/>
        <w:jc w:val="both"/>
        <w:rPr>
          <w:rFonts w:ascii="Century Gothic" w:eastAsia="DengXian" w:hAnsi="Century Gothic" w:cs="Arial"/>
          <w:spacing w:val="0"/>
          <w:w w:val="100"/>
          <w:kern w:val="0"/>
          <w:sz w:val="10"/>
          <w:szCs w:val="16"/>
          <w:lang w:eastAsia="zh-CN"/>
        </w:rPr>
      </w:pPr>
    </w:p>
    <w:p w14:paraId="66A03D4E" w14:textId="77777777" w:rsidR="00E445A5" w:rsidRPr="00EA53F3" w:rsidRDefault="00E445A5" w:rsidP="00E445A5">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Доступность</w:t>
      </w:r>
    </w:p>
    <w:p w14:paraId="2C5CB832" w14:textId="77777777" w:rsidR="00E445A5" w:rsidRPr="00EA53F3" w:rsidRDefault="00E445A5" w:rsidP="00750B2C">
      <w:pPr>
        <w:keepNext/>
        <w:keepLines/>
        <w:spacing w:line="120" w:lineRule="exact"/>
        <w:jc w:val="both"/>
        <w:outlineLvl w:val="2"/>
        <w:rPr>
          <w:rFonts w:ascii="Century Gothic" w:eastAsia="Trebuchet MS" w:hAnsi="Century Gothic"/>
          <w:b/>
          <w:spacing w:val="0"/>
          <w:w w:val="100"/>
          <w:kern w:val="2"/>
          <w:sz w:val="10"/>
          <w:szCs w:val="18"/>
          <w:lang w:eastAsia="zh-CN"/>
        </w:rPr>
      </w:pPr>
    </w:p>
    <w:p w14:paraId="7C132E5A"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 помощь лицам с ограниченными возможностями здоровья портал «Карьера в Организации Объединенных Наций» и система «Инспира» снабжены программами обеспечения доступности. Меню доступности может читаться вспомогательными программами для чтения экрана (например, JAWS, NVDA).</w:t>
      </w:r>
    </w:p>
    <w:p w14:paraId="06E62AE2" w14:textId="77777777" w:rsidR="00E445A5" w:rsidRPr="00EA53F3" w:rsidRDefault="00E445A5" w:rsidP="00D116DE">
      <w:pPr>
        <w:spacing w:line="120" w:lineRule="exact"/>
        <w:contextualSpacing/>
        <w:jc w:val="both"/>
        <w:rPr>
          <w:rFonts w:ascii="Century Gothic" w:eastAsia="DengXian" w:hAnsi="Century Gothic" w:cs="Arial"/>
          <w:spacing w:val="0"/>
          <w:w w:val="100"/>
          <w:kern w:val="0"/>
          <w:sz w:val="10"/>
          <w:szCs w:val="16"/>
          <w:lang w:eastAsia="zh-CN"/>
        </w:rPr>
      </w:pPr>
    </w:p>
    <w:p w14:paraId="4707E110" w14:textId="77777777" w:rsidR="00E445A5" w:rsidRPr="00EA53F3" w:rsidRDefault="00E445A5" w:rsidP="00E445A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Для запуска программ доступности нажмите серую кнопку </w:t>
      </w:r>
      <w:r w:rsidRPr="00EA53F3">
        <w:rPr>
          <w:rFonts w:ascii="Century Gothic" w:eastAsia="DengXian" w:hAnsi="Century Gothic" w:cs="Arial"/>
          <w:i/>
          <w:iCs/>
          <w:spacing w:val="0"/>
          <w:w w:val="100"/>
          <w:kern w:val="0"/>
          <w:sz w:val="16"/>
          <w:szCs w:val="16"/>
          <w:lang w:eastAsia="zh-CN"/>
        </w:rPr>
        <w:t>Accessibility</w:t>
      </w:r>
      <w:r w:rsidRPr="00EA53F3">
        <w:rPr>
          <w:rFonts w:ascii="Century Gothic" w:eastAsia="DengXian" w:hAnsi="Century Gothic" w:cs="Arial"/>
          <w:spacing w:val="0"/>
          <w:w w:val="100"/>
          <w:kern w:val="0"/>
          <w:sz w:val="16"/>
          <w:szCs w:val="16"/>
          <w:lang w:eastAsia="zh-CN"/>
        </w:rPr>
        <w:t>, расположенную вверху слева на браузере портала «Карьера» и внизу справа на браузере системы «Инспира».</w:t>
      </w:r>
    </w:p>
    <w:p w14:paraId="14520F29" w14:textId="77777777" w:rsidR="00E445A5" w:rsidRPr="00EA53F3" w:rsidRDefault="00AB251C" w:rsidP="00E445A5">
      <w:pPr>
        <w:spacing w:after="200" w:line="240" w:lineRule="auto"/>
        <w:ind w:left="720"/>
        <w:contextualSpacing/>
        <w:rPr>
          <w:rFonts w:eastAsia="SimSun"/>
          <w:spacing w:val="0"/>
          <w:w w:val="100"/>
          <w:kern w:val="0"/>
          <w:sz w:val="18"/>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65920" behindDoc="0" locked="0" layoutInCell="1" allowOverlap="1" wp14:anchorId="691EB538" wp14:editId="5A1B1057">
            <wp:simplePos x="0" y="0"/>
            <wp:positionH relativeFrom="column">
              <wp:posOffset>92075</wp:posOffset>
            </wp:positionH>
            <wp:positionV relativeFrom="paragraph">
              <wp:posOffset>149225</wp:posOffset>
            </wp:positionV>
            <wp:extent cx="4141470" cy="1569085"/>
            <wp:effectExtent l="0" t="0" r="0" b="0"/>
            <wp:wrapSquare wrapText="bothSides"/>
            <wp:docPr id="48" name="Picture 29" descr="careers portal webpage screenshot of grey Accessibility button on top lef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eers portal webpage screenshot of grey Accessibility button on top left hand corn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147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C6466" w14:textId="77777777" w:rsidR="00AB251C" w:rsidRPr="00EA53F3" w:rsidRDefault="00AB251C" w:rsidP="00D116DE">
      <w:pPr>
        <w:spacing w:line="120" w:lineRule="exact"/>
        <w:contextualSpacing/>
        <w:jc w:val="both"/>
        <w:rPr>
          <w:rFonts w:eastAsia="SimSun"/>
          <w:spacing w:val="0"/>
          <w:w w:val="100"/>
          <w:kern w:val="0"/>
          <w:sz w:val="10"/>
          <w:szCs w:val="18"/>
          <w:lang w:eastAsia="zh-CN"/>
        </w:rPr>
      </w:pPr>
    </w:p>
    <w:p w14:paraId="7B4461FC" w14:textId="77777777" w:rsidR="00AB251C" w:rsidRPr="00EA53F3" w:rsidRDefault="00AB251C" w:rsidP="00D116DE">
      <w:pPr>
        <w:spacing w:line="120" w:lineRule="exact"/>
        <w:contextualSpacing/>
        <w:jc w:val="both"/>
        <w:rPr>
          <w:rFonts w:eastAsia="SimSun"/>
          <w:spacing w:val="0"/>
          <w:w w:val="100"/>
          <w:kern w:val="0"/>
          <w:sz w:val="10"/>
          <w:szCs w:val="18"/>
          <w:lang w:eastAsia="zh-CN"/>
        </w:rPr>
      </w:pPr>
    </w:p>
    <w:p w14:paraId="097004F3" w14:textId="77777777" w:rsidR="00E445A5" w:rsidRPr="00EA53F3" w:rsidRDefault="00E445A5" w:rsidP="00D116DE">
      <w:pPr>
        <w:spacing w:line="120" w:lineRule="exact"/>
        <w:contextualSpacing/>
        <w:jc w:val="both"/>
        <w:rPr>
          <w:rFonts w:eastAsia="SimSun"/>
          <w:spacing w:val="0"/>
          <w:w w:val="100"/>
          <w:kern w:val="0"/>
          <w:sz w:val="10"/>
          <w:szCs w:val="18"/>
          <w:lang w:eastAsia="zh-CN"/>
        </w:rPr>
      </w:pPr>
    </w:p>
    <w:p w14:paraId="297A9042" w14:textId="77777777" w:rsidR="00E445A5" w:rsidRPr="00EA53F3" w:rsidRDefault="00172116" w:rsidP="00E445A5">
      <w:pPr>
        <w:spacing w:after="200" w:line="240" w:lineRule="auto"/>
        <w:contextualSpacing/>
        <w:jc w:val="both"/>
        <w:rPr>
          <w:rFonts w:eastAsia="SimSun"/>
          <w:spacing w:val="0"/>
          <w:w w:val="100"/>
          <w:kern w:val="0"/>
          <w:sz w:val="18"/>
          <w:szCs w:val="18"/>
          <w:lang w:eastAsia="zh-CN"/>
        </w:rPr>
      </w:pPr>
      <w:r w:rsidRPr="00EA53F3">
        <w:rPr>
          <w:noProof/>
          <w:lang w:val="en-US"/>
        </w:rPr>
        <w:drawing>
          <wp:inline distT="0" distB="0" distL="0" distR="0" wp14:anchorId="5B4EC221" wp14:editId="777A54BC">
            <wp:extent cx="3036570" cy="2033516"/>
            <wp:effectExtent l="0" t="0" r="0" b="5080"/>
            <wp:docPr id="8" name="Picture 30" descr="inspira webpage screenshot of grey Accessibility button on lower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pira webpage screenshot of grey Accessibility button on lower right hand corn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3700" cy="2038291"/>
                    </a:xfrm>
                    <a:prstGeom prst="rect">
                      <a:avLst/>
                    </a:prstGeom>
                    <a:noFill/>
                    <a:ln>
                      <a:noFill/>
                    </a:ln>
                  </pic:spPr>
                </pic:pic>
              </a:graphicData>
            </a:graphic>
          </wp:inline>
        </w:drawing>
      </w:r>
    </w:p>
    <w:p w14:paraId="5DFCED5F" w14:textId="77777777" w:rsidR="0062197A" w:rsidRPr="00EA53F3" w:rsidRDefault="0062197A" w:rsidP="0062197A">
      <w:pPr>
        <w:spacing w:after="200" w:line="240" w:lineRule="auto"/>
        <w:contextualSpacing/>
        <w:jc w:val="both"/>
        <w:rPr>
          <w:rFonts w:ascii="Century Gothic" w:eastAsia="DengXian" w:hAnsi="Century Gothic" w:cs="Arial"/>
          <w:spacing w:val="0"/>
          <w:w w:val="100"/>
          <w:kern w:val="0"/>
          <w:sz w:val="16"/>
          <w:szCs w:val="16"/>
          <w:lang w:eastAsia="zh-CN"/>
        </w:rPr>
      </w:pPr>
    </w:p>
    <w:p w14:paraId="4B2B3498" w14:textId="77777777" w:rsidR="0062197A" w:rsidRPr="00EA53F3" w:rsidRDefault="0062197A" w:rsidP="0062197A">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Выберите профиль доступности из меню. Перечень</w:t>
      </w:r>
      <w:r w:rsidRPr="0007282F">
        <w:rPr>
          <w:rFonts w:ascii="Century Gothic" w:eastAsia="DengXian" w:hAnsi="Century Gothic" w:cs="Arial"/>
          <w:spacing w:val="0"/>
          <w:w w:val="100"/>
          <w:kern w:val="0"/>
          <w:sz w:val="16"/>
          <w:szCs w:val="16"/>
          <w:lang w:val="en-US" w:eastAsia="zh-CN"/>
        </w:rPr>
        <w:t xml:space="preserve"> </w:t>
      </w:r>
      <w:r w:rsidRPr="00EA53F3">
        <w:rPr>
          <w:rFonts w:ascii="Century Gothic" w:eastAsia="DengXian" w:hAnsi="Century Gothic" w:cs="Arial"/>
          <w:spacing w:val="0"/>
          <w:w w:val="100"/>
          <w:kern w:val="0"/>
          <w:sz w:val="16"/>
          <w:szCs w:val="16"/>
          <w:lang w:eastAsia="zh-CN"/>
        </w:rPr>
        <w:t>профилей</w:t>
      </w:r>
      <w:r w:rsidRPr="0007282F">
        <w:rPr>
          <w:rFonts w:ascii="Century Gothic" w:eastAsia="DengXian" w:hAnsi="Century Gothic" w:cs="Arial"/>
          <w:spacing w:val="0"/>
          <w:w w:val="100"/>
          <w:kern w:val="0"/>
          <w:sz w:val="16"/>
          <w:szCs w:val="16"/>
          <w:lang w:val="en-US" w:eastAsia="zh-CN"/>
        </w:rPr>
        <w:t xml:space="preserve"> </w:t>
      </w:r>
      <w:r w:rsidRPr="00EA53F3">
        <w:rPr>
          <w:rFonts w:ascii="Century Gothic" w:eastAsia="DengXian" w:hAnsi="Century Gothic" w:cs="Arial"/>
          <w:spacing w:val="0"/>
          <w:w w:val="100"/>
          <w:kern w:val="0"/>
          <w:sz w:val="16"/>
          <w:szCs w:val="16"/>
          <w:lang w:eastAsia="zh-CN"/>
        </w:rPr>
        <w:t>включает</w:t>
      </w:r>
      <w:r w:rsidRPr="0007282F">
        <w:rPr>
          <w:rFonts w:ascii="Century Gothic" w:eastAsia="DengXian" w:hAnsi="Century Gothic" w:cs="Arial"/>
          <w:spacing w:val="0"/>
          <w:w w:val="100"/>
          <w:kern w:val="0"/>
          <w:sz w:val="16"/>
          <w:szCs w:val="16"/>
          <w:lang w:val="en-US" w:eastAsia="zh-CN"/>
        </w:rPr>
        <w:t xml:space="preserve"> </w:t>
      </w:r>
      <w:r w:rsidRPr="00EA53F3">
        <w:rPr>
          <w:rFonts w:ascii="Century Gothic" w:eastAsia="DengXian" w:hAnsi="Century Gothic" w:cs="Arial"/>
          <w:spacing w:val="0"/>
          <w:w w:val="100"/>
          <w:kern w:val="0"/>
          <w:sz w:val="16"/>
          <w:szCs w:val="16"/>
          <w:lang w:eastAsia="zh-CN"/>
        </w:rPr>
        <w:t>следующее</w:t>
      </w:r>
      <w:r w:rsidRPr="0007282F">
        <w:rPr>
          <w:rFonts w:ascii="Century Gothic" w:eastAsia="DengXian" w:hAnsi="Century Gothic" w:cs="Arial"/>
          <w:spacing w:val="0"/>
          <w:w w:val="100"/>
          <w:kern w:val="0"/>
          <w:sz w:val="16"/>
          <w:szCs w:val="16"/>
          <w:lang w:val="en-US" w:eastAsia="zh-CN"/>
        </w:rPr>
        <w:t xml:space="preserve">: </w:t>
      </w:r>
      <w:r w:rsidRPr="0007282F">
        <w:rPr>
          <w:rFonts w:ascii="Century Gothic" w:eastAsia="DengXian" w:hAnsi="Century Gothic" w:cs="Arial"/>
          <w:i/>
          <w:iCs/>
          <w:spacing w:val="0"/>
          <w:w w:val="100"/>
          <w:kern w:val="0"/>
          <w:sz w:val="16"/>
          <w:szCs w:val="16"/>
          <w:lang w:val="en-US" w:eastAsia="zh-CN"/>
        </w:rPr>
        <w:t>Screen Reader, Keyboard Navigation, Color Contrast, Monochromatic Colors, Text Color Contrast</w:t>
      </w:r>
      <w:r w:rsidRPr="0007282F">
        <w:rPr>
          <w:rFonts w:ascii="Century Gothic" w:eastAsia="DengXian" w:hAnsi="Century Gothic" w:cs="Arial"/>
          <w:spacing w:val="0"/>
          <w:w w:val="100"/>
          <w:kern w:val="0"/>
          <w:sz w:val="16"/>
          <w:szCs w:val="16"/>
          <w:lang w:val="en-US" w:eastAsia="zh-CN"/>
        </w:rPr>
        <w:t xml:space="preserve"> </w:t>
      </w:r>
      <w:r w:rsidRPr="00EA53F3">
        <w:rPr>
          <w:rFonts w:ascii="Century Gothic" w:eastAsia="DengXian" w:hAnsi="Century Gothic" w:cs="Arial"/>
          <w:spacing w:val="0"/>
          <w:w w:val="100"/>
          <w:kern w:val="0"/>
          <w:sz w:val="16"/>
          <w:szCs w:val="16"/>
          <w:lang w:eastAsia="zh-CN"/>
        </w:rPr>
        <w:t>и</w:t>
      </w:r>
      <w:r w:rsidRPr="0007282F">
        <w:rPr>
          <w:rFonts w:ascii="Century Gothic" w:eastAsia="DengXian" w:hAnsi="Century Gothic" w:cs="Arial"/>
          <w:spacing w:val="0"/>
          <w:w w:val="100"/>
          <w:kern w:val="0"/>
          <w:sz w:val="16"/>
          <w:szCs w:val="16"/>
          <w:lang w:val="en-US" w:eastAsia="zh-CN"/>
        </w:rPr>
        <w:t xml:space="preserve"> </w:t>
      </w:r>
      <w:r w:rsidRPr="0007282F">
        <w:rPr>
          <w:rFonts w:ascii="Century Gothic" w:eastAsia="DengXian" w:hAnsi="Century Gothic" w:cs="Arial"/>
          <w:i/>
          <w:iCs/>
          <w:spacing w:val="0"/>
          <w:w w:val="100"/>
          <w:kern w:val="0"/>
          <w:sz w:val="16"/>
          <w:szCs w:val="16"/>
          <w:lang w:val="en-US" w:eastAsia="zh-CN"/>
        </w:rPr>
        <w:t>Block Blinking</w:t>
      </w:r>
      <w:r w:rsidRPr="0007282F">
        <w:rPr>
          <w:rFonts w:ascii="Century Gothic" w:eastAsia="DengXian" w:hAnsi="Century Gothic" w:cs="Arial"/>
          <w:spacing w:val="0"/>
          <w:w w:val="100"/>
          <w:kern w:val="0"/>
          <w:sz w:val="16"/>
          <w:szCs w:val="16"/>
          <w:lang w:val="en-US" w:eastAsia="zh-CN"/>
        </w:rPr>
        <w:t xml:space="preserve">. </w:t>
      </w:r>
      <w:r w:rsidRPr="00EA53F3">
        <w:rPr>
          <w:rFonts w:ascii="Century Gothic" w:eastAsia="DengXian" w:hAnsi="Century Gothic" w:cs="Arial"/>
          <w:spacing w:val="0"/>
          <w:w w:val="100"/>
          <w:kern w:val="0"/>
          <w:sz w:val="16"/>
          <w:szCs w:val="16"/>
          <w:lang w:eastAsia="zh-CN"/>
        </w:rPr>
        <w:t>После выбора профиля веб-страница автоматически обновится данным параметром.</w:t>
      </w:r>
    </w:p>
    <w:p w14:paraId="538D9850" w14:textId="77777777" w:rsidR="0062197A" w:rsidRPr="00EA53F3" w:rsidRDefault="0062197A" w:rsidP="0062197A">
      <w:pPr>
        <w:spacing w:line="120" w:lineRule="exact"/>
        <w:contextualSpacing/>
        <w:jc w:val="both"/>
        <w:rPr>
          <w:rFonts w:ascii="Century Gothic" w:eastAsia="DengXian" w:hAnsi="Century Gothic" w:cs="Arial"/>
          <w:spacing w:val="0"/>
          <w:w w:val="100"/>
          <w:kern w:val="0"/>
          <w:sz w:val="10"/>
          <w:szCs w:val="16"/>
          <w:lang w:eastAsia="zh-CN"/>
        </w:rPr>
      </w:pPr>
    </w:p>
    <w:p w14:paraId="7A1920E2" w14:textId="77777777" w:rsidR="0062197A" w:rsidRPr="00EA53F3" w:rsidRDefault="00AB251C" w:rsidP="0062197A">
      <w:pPr>
        <w:spacing w:after="200" w:line="240" w:lineRule="auto"/>
        <w:contextualSpacing/>
        <w:jc w:val="center"/>
      </w:pPr>
      <w:r w:rsidRPr="00EA53F3">
        <w:rPr>
          <w:rFonts w:eastAsia="SimSun"/>
          <w:noProof/>
          <w:spacing w:val="0"/>
          <w:w w:val="100"/>
          <w:kern w:val="0"/>
          <w:sz w:val="22"/>
          <w:szCs w:val="22"/>
          <w:lang w:val="en-US"/>
        </w:rPr>
        <w:drawing>
          <wp:anchor distT="0" distB="0" distL="114300" distR="114300" simplePos="0" relativeHeight="251677184" behindDoc="0" locked="0" layoutInCell="1" allowOverlap="1" wp14:anchorId="2B11ADF4" wp14:editId="604B34A4">
            <wp:simplePos x="0" y="0"/>
            <wp:positionH relativeFrom="column">
              <wp:posOffset>4803775</wp:posOffset>
            </wp:positionH>
            <wp:positionV relativeFrom="paragraph">
              <wp:posOffset>666750</wp:posOffset>
            </wp:positionV>
            <wp:extent cx="4182745" cy="668655"/>
            <wp:effectExtent l="0" t="0" r="8255" b="0"/>
            <wp:wrapSquare wrapText="bothSides"/>
            <wp:docPr id="10" name="Picture 15" title="Inspira landing page pointing to 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title="Inspira landing page pointing to Contact Us"/>
                    <pic:cNvPicPr/>
                  </pic:nvPicPr>
                  <pic:blipFill>
                    <a:blip r:embed="rId31">
                      <a:extLst>
                        <a:ext uri="{28A0092B-C50C-407E-A947-70E740481C1C}">
                          <a14:useLocalDpi xmlns:a14="http://schemas.microsoft.com/office/drawing/2010/main" val="0"/>
                        </a:ext>
                      </a:extLst>
                    </a:blip>
                    <a:stretch>
                      <a:fillRect/>
                    </a:stretch>
                  </pic:blipFill>
                  <pic:spPr>
                    <a:xfrm>
                      <a:off x="0" y="0"/>
                      <a:ext cx="4182745" cy="668655"/>
                    </a:xfrm>
                    <a:prstGeom prst="rect">
                      <a:avLst/>
                    </a:prstGeom>
                  </pic:spPr>
                </pic:pic>
              </a:graphicData>
            </a:graphic>
          </wp:anchor>
        </w:drawing>
      </w:r>
      <w:r w:rsidR="00172116" w:rsidRPr="00EA53F3">
        <w:rPr>
          <w:noProof/>
          <w:lang w:val="en-US"/>
        </w:rPr>
        <w:drawing>
          <wp:inline distT="0" distB="0" distL="0" distR="0" wp14:anchorId="402F70F6" wp14:editId="770D7118">
            <wp:extent cx="1562735" cy="3316605"/>
            <wp:effectExtent l="0" t="0" r="0" b="0"/>
            <wp:docPr id="9" name="Picture 14797" descr="inspira webpage screenshot of the accessibil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7" descr="inspira webpage screenshot of the accessibility men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735" cy="3316605"/>
                    </a:xfrm>
                    <a:prstGeom prst="rect">
                      <a:avLst/>
                    </a:prstGeom>
                    <a:noFill/>
                    <a:ln>
                      <a:noFill/>
                    </a:ln>
                  </pic:spPr>
                </pic:pic>
              </a:graphicData>
            </a:graphic>
          </wp:inline>
        </w:drawing>
      </w:r>
    </w:p>
    <w:p w14:paraId="310F668E" w14:textId="77777777" w:rsidR="0062197A" w:rsidRPr="00EA53F3" w:rsidRDefault="0062197A" w:rsidP="0062197A">
      <w:pPr>
        <w:spacing w:after="200" w:line="240" w:lineRule="auto"/>
        <w:contextualSpacing/>
        <w:jc w:val="center"/>
        <w:rPr>
          <w:rFonts w:eastAsia="SimSun"/>
          <w:spacing w:val="0"/>
          <w:w w:val="100"/>
          <w:kern w:val="0"/>
          <w:sz w:val="19"/>
          <w:szCs w:val="19"/>
          <w:lang w:eastAsia="zh-CN"/>
        </w:rPr>
      </w:pPr>
    </w:p>
    <w:p w14:paraId="36DE1128" w14:textId="6D131640" w:rsidR="00AB251C" w:rsidRPr="00EA53F3" w:rsidRDefault="00AB251C" w:rsidP="0062197A">
      <w:pPr>
        <w:spacing w:after="200" w:line="240" w:lineRule="auto"/>
        <w:contextualSpacing/>
        <w:jc w:val="center"/>
        <w:rPr>
          <w:rFonts w:eastAsia="SimSun"/>
          <w:spacing w:val="0"/>
          <w:w w:val="100"/>
          <w:kern w:val="0"/>
          <w:sz w:val="19"/>
          <w:szCs w:val="19"/>
          <w:lang w:eastAsia="zh-CN"/>
        </w:rPr>
      </w:pPr>
    </w:p>
    <w:p w14:paraId="0044EE85" w14:textId="1DF19FF5" w:rsidR="00AB251C" w:rsidRPr="00EA53F3" w:rsidRDefault="00AB251C" w:rsidP="0062197A">
      <w:pPr>
        <w:spacing w:after="200" w:line="240" w:lineRule="auto"/>
        <w:contextualSpacing/>
        <w:jc w:val="center"/>
        <w:rPr>
          <w:rFonts w:eastAsia="SimSun"/>
          <w:spacing w:val="0"/>
          <w:w w:val="100"/>
          <w:kern w:val="0"/>
          <w:sz w:val="19"/>
          <w:szCs w:val="19"/>
          <w:lang w:eastAsia="zh-CN"/>
        </w:rPr>
      </w:pPr>
    </w:p>
    <w:p w14:paraId="6F7F26A0" w14:textId="5F71527A" w:rsidR="0062197A" w:rsidRPr="00EA53F3" w:rsidRDefault="0062197A" w:rsidP="0062197A">
      <w:pPr>
        <w:spacing w:after="200" w:line="240" w:lineRule="auto"/>
        <w:contextualSpacing/>
        <w:jc w:val="center"/>
        <w:rPr>
          <w:rFonts w:eastAsia="SimSun"/>
          <w:spacing w:val="0"/>
          <w:w w:val="100"/>
          <w:kern w:val="0"/>
          <w:sz w:val="19"/>
          <w:szCs w:val="19"/>
          <w:lang w:eastAsia="zh-CN"/>
        </w:rPr>
      </w:pPr>
    </w:p>
    <w:p w14:paraId="7BF9BECF" w14:textId="288106E0" w:rsidR="0062197A" w:rsidRPr="00EA53F3" w:rsidRDefault="0062197A" w:rsidP="0062197A">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Нажмите на </w:t>
      </w:r>
      <w:r w:rsidRPr="00EA53F3">
        <w:rPr>
          <w:rFonts w:ascii="Century Gothic" w:eastAsia="DengXian" w:hAnsi="Century Gothic" w:cs="Arial"/>
          <w:i/>
          <w:iCs/>
          <w:spacing w:val="0"/>
          <w:w w:val="100"/>
          <w:kern w:val="0"/>
          <w:sz w:val="16"/>
          <w:szCs w:val="16"/>
          <w:lang w:eastAsia="zh-CN"/>
        </w:rPr>
        <w:t>Define your Settings</w:t>
      </w:r>
      <w:r w:rsidRPr="00EA53F3">
        <w:rPr>
          <w:rFonts w:ascii="Century Gothic" w:eastAsia="DengXian" w:hAnsi="Century Gothic" w:cs="Arial"/>
          <w:spacing w:val="0"/>
          <w:w w:val="100"/>
          <w:kern w:val="0"/>
          <w:sz w:val="16"/>
          <w:szCs w:val="16"/>
          <w:lang w:eastAsia="zh-CN"/>
        </w:rPr>
        <w:t xml:space="preserve"> для выбора цветов (</w:t>
      </w:r>
      <w:r w:rsidRPr="00EA53F3">
        <w:rPr>
          <w:rFonts w:ascii="Century Gothic" w:eastAsia="DengXian" w:hAnsi="Century Gothic" w:cs="Arial"/>
          <w:i/>
          <w:iCs/>
          <w:spacing w:val="0"/>
          <w:w w:val="100"/>
          <w:kern w:val="0"/>
          <w:sz w:val="16"/>
          <w:szCs w:val="16"/>
          <w:lang w:eastAsia="zh-CN"/>
        </w:rPr>
        <w:t>Normal</w:t>
      </w:r>
      <w:r w:rsidRPr="00EA53F3">
        <w:rPr>
          <w:rFonts w:ascii="Century Gothic" w:eastAsia="DengXian" w:hAnsi="Century Gothic" w:cs="Arial"/>
          <w:spacing w:val="0"/>
          <w:w w:val="100"/>
          <w:kern w:val="0"/>
          <w:sz w:val="16"/>
          <w:szCs w:val="16"/>
          <w:lang w:eastAsia="zh-CN"/>
        </w:rPr>
        <w:t xml:space="preserve">, </w:t>
      </w:r>
      <w:r w:rsidRPr="00EA53F3">
        <w:rPr>
          <w:rFonts w:ascii="Century Gothic" w:eastAsia="DengXian" w:hAnsi="Century Gothic" w:cs="Arial"/>
          <w:i/>
          <w:iCs/>
          <w:spacing w:val="0"/>
          <w:w w:val="100"/>
          <w:kern w:val="0"/>
          <w:sz w:val="16"/>
          <w:szCs w:val="16"/>
          <w:lang w:eastAsia="zh-CN"/>
        </w:rPr>
        <w:t>Grayscale</w:t>
      </w:r>
      <w:r w:rsidRPr="00EA53F3">
        <w:rPr>
          <w:rFonts w:ascii="Century Gothic" w:eastAsia="DengXian" w:hAnsi="Century Gothic" w:cs="Arial"/>
          <w:spacing w:val="0"/>
          <w:w w:val="100"/>
          <w:kern w:val="0"/>
          <w:sz w:val="16"/>
          <w:szCs w:val="16"/>
          <w:lang w:eastAsia="zh-CN"/>
        </w:rPr>
        <w:t xml:space="preserve">, </w:t>
      </w:r>
      <w:r w:rsidRPr="00EA53F3">
        <w:rPr>
          <w:rFonts w:ascii="Century Gothic" w:eastAsia="DengXian" w:hAnsi="Century Gothic" w:cs="Arial"/>
          <w:i/>
          <w:iCs/>
          <w:spacing w:val="0"/>
          <w:w w:val="100"/>
          <w:kern w:val="0"/>
          <w:sz w:val="16"/>
          <w:szCs w:val="16"/>
          <w:lang w:eastAsia="zh-CN"/>
        </w:rPr>
        <w:t>High Contrast</w:t>
      </w:r>
      <w:r w:rsidRPr="00EA53F3">
        <w:rPr>
          <w:rFonts w:ascii="Century Gothic" w:eastAsia="DengXian" w:hAnsi="Century Gothic" w:cs="Arial"/>
          <w:spacing w:val="0"/>
          <w:w w:val="100"/>
          <w:kern w:val="0"/>
          <w:sz w:val="16"/>
          <w:szCs w:val="16"/>
          <w:lang w:eastAsia="zh-CN"/>
        </w:rPr>
        <w:t xml:space="preserve">) и других настроек, которые включают Help </w:t>
      </w:r>
      <w:r w:rsidRPr="00EA53F3">
        <w:rPr>
          <w:rFonts w:ascii="Century Gothic" w:eastAsia="DengXian" w:hAnsi="Century Gothic" w:cs="Arial"/>
          <w:i/>
          <w:iCs/>
          <w:spacing w:val="0"/>
          <w:w w:val="100"/>
          <w:kern w:val="0"/>
          <w:sz w:val="16"/>
          <w:szCs w:val="16"/>
          <w:lang w:eastAsia="zh-CN"/>
        </w:rPr>
        <w:t>Layer, Alternative Navigation, Speed Control, Block Blinking, Screen Reader, Magnify</w:t>
      </w:r>
      <w:r w:rsidRPr="00EA53F3">
        <w:rPr>
          <w:rFonts w:ascii="Century Gothic" w:eastAsia="DengXian" w:hAnsi="Century Gothic" w:cs="Arial"/>
          <w:spacing w:val="0"/>
          <w:w w:val="100"/>
          <w:kern w:val="0"/>
          <w:sz w:val="16"/>
          <w:szCs w:val="16"/>
          <w:lang w:eastAsia="zh-CN"/>
        </w:rPr>
        <w:t xml:space="preserve">. После выбора предпочитаемых настроек нажмите на кнопку </w:t>
      </w:r>
      <w:r w:rsidRPr="00EA53F3">
        <w:rPr>
          <w:rFonts w:ascii="Century Gothic" w:eastAsia="DengXian" w:hAnsi="Century Gothic" w:cs="Arial"/>
          <w:i/>
          <w:iCs/>
          <w:spacing w:val="0"/>
          <w:w w:val="100"/>
          <w:kern w:val="0"/>
          <w:sz w:val="16"/>
          <w:szCs w:val="16"/>
          <w:lang w:eastAsia="zh-CN"/>
        </w:rPr>
        <w:t>Apply</w:t>
      </w:r>
      <w:r w:rsidRPr="00EA53F3">
        <w:rPr>
          <w:rFonts w:ascii="Century Gothic" w:eastAsia="DengXian" w:hAnsi="Century Gothic" w:cs="Arial"/>
          <w:spacing w:val="0"/>
          <w:w w:val="100"/>
          <w:kern w:val="0"/>
          <w:sz w:val="16"/>
          <w:szCs w:val="16"/>
          <w:lang w:eastAsia="zh-CN"/>
        </w:rPr>
        <w:t>.</w:t>
      </w:r>
    </w:p>
    <w:p w14:paraId="371A0F00" w14:textId="44757A45" w:rsidR="0062197A" w:rsidRPr="00EA53F3" w:rsidRDefault="0062197A" w:rsidP="0062197A">
      <w:pPr>
        <w:keepNext/>
        <w:keepLines/>
        <w:spacing w:line="120" w:lineRule="exact"/>
        <w:jc w:val="both"/>
        <w:outlineLvl w:val="2"/>
        <w:rPr>
          <w:rFonts w:ascii="Century Gothic" w:eastAsia="Trebuchet MS" w:hAnsi="Century Gothic"/>
          <w:b/>
          <w:spacing w:val="0"/>
          <w:w w:val="100"/>
          <w:kern w:val="2"/>
          <w:sz w:val="10"/>
          <w:szCs w:val="18"/>
          <w:lang w:eastAsia="zh-CN"/>
        </w:rPr>
      </w:pPr>
    </w:p>
    <w:p w14:paraId="7DBE39F4" w14:textId="77777777" w:rsidR="0062197A" w:rsidRPr="00EA53F3" w:rsidRDefault="00172116" w:rsidP="0062197A">
      <w:pPr>
        <w:keepNext/>
        <w:keepLines/>
        <w:spacing w:line="120" w:lineRule="exact"/>
        <w:jc w:val="both"/>
        <w:outlineLvl w:val="2"/>
        <w:rPr>
          <w:rFonts w:ascii="Century Gothic" w:eastAsia="Trebuchet MS" w:hAnsi="Century Gothic"/>
          <w:b/>
          <w:spacing w:val="0"/>
          <w:w w:val="100"/>
          <w:kern w:val="2"/>
          <w:sz w:val="10"/>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64896" behindDoc="0" locked="0" layoutInCell="1" allowOverlap="1" wp14:anchorId="59B89CDA" wp14:editId="1A665035">
            <wp:simplePos x="0" y="0"/>
            <wp:positionH relativeFrom="margin">
              <wp:posOffset>6343650</wp:posOffset>
            </wp:positionH>
            <wp:positionV relativeFrom="paragraph">
              <wp:posOffset>12065</wp:posOffset>
            </wp:positionV>
            <wp:extent cx="1203960" cy="1671955"/>
            <wp:effectExtent l="0" t="0" r="0" b="0"/>
            <wp:wrapTopAndBottom/>
            <wp:docPr id="45" name="Picture 13" descr="inspira webpage screenshot of the accessibility define your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pira webpage screenshot of the accessibility define your settings men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96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2465F" w14:textId="77777777" w:rsidR="0062197A" w:rsidRPr="00EA53F3" w:rsidRDefault="0062197A" w:rsidP="0062197A">
      <w:pPr>
        <w:keepNext/>
        <w:keepLines/>
        <w:spacing w:line="120" w:lineRule="exact"/>
        <w:jc w:val="both"/>
        <w:outlineLvl w:val="2"/>
        <w:rPr>
          <w:rFonts w:ascii="Century Gothic" w:eastAsia="Trebuchet MS" w:hAnsi="Century Gothic"/>
          <w:b/>
          <w:spacing w:val="0"/>
          <w:w w:val="100"/>
          <w:kern w:val="2"/>
          <w:sz w:val="10"/>
          <w:szCs w:val="18"/>
          <w:lang w:eastAsia="zh-CN"/>
        </w:rPr>
      </w:pPr>
    </w:p>
    <w:p w14:paraId="09126064" w14:textId="5C57F82E" w:rsidR="00E445A5" w:rsidRPr="00EA53F3" w:rsidRDefault="00E445A5" w:rsidP="00E445A5">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Нужна помощь?</w:t>
      </w:r>
    </w:p>
    <w:p w14:paraId="21088072" w14:textId="77777777" w:rsidR="00750B2C" w:rsidRPr="00EA53F3" w:rsidRDefault="00750B2C" w:rsidP="00750B2C">
      <w:pPr>
        <w:keepNext/>
        <w:keepLines/>
        <w:spacing w:line="120" w:lineRule="exact"/>
        <w:jc w:val="both"/>
        <w:outlineLvl w:val="2"/>
        <w:rPr>
          <w:rFonts w:ascii="Century Gothic" w:eastAsia="Trebuchet MS" w:hAnsi="Century Gothic"/>
          <w:b/>
          <w:spacing w:val="0"/>
          <w:w w:val="100"/>
          <w:kern w:val="2"/>
          <w:sz w:val="10"/>
          <w:szCs w:val="18"/>
          <w:lang w:eastAsia="zh-CN"/>
        </w:rPr>
      </w:pPr>
    </w:p>
    <w:p w14:paraId="5E345E05" w14:textId="64392C40" w:rsidR="00E445A5" w:rsidRPr="00EA53F3" w:rsidRDefault="00B40EA4" w:rsidP="00E445A5">
      <w:pPr>
        <w:numPr>
          <w:ilvl w:val="0"/>
          <w:numId w:val="12"/>
        </w:numPr>
        <w:spacing w:after="200" w:line="240" w:lineRule="auto"/>
        <w:ind w:left="0" w:firstLine="0"/>
        <w:contextualSpacing/>
        <w:jc w:val="both"/>
        <w:rPr>
          <w:rFonts w:eastAsia="SimSun"/>
          <w:spacing w:val="0"/>
          <w:w w:val="100"/>
          <w:kern w:val="0"/>
          <w:sz w:val="22"/>
          <w:szCs w:val="22"/>
          <w:lang w:eastAsia="zh-CN"/>
        </w:rPr>
      </w:pPr>
      <w:r>
        <w:rPr>
          <w:rFonts w:eastAsia="SimSun"/>
          <w:noProof/>
          <w:spacing w:val="0"/>
          <w:w w:val="100"/>
          <w:kern w:val="0"/>
          <w:sz w:val="22"/>
          <w:szCs w:val="22"/>
          <w:lang w:val="en-US"/>
        </w:rPr>
        <w:drawing>
          <wp:anchor distT="0" distB="0" distL="114300" distR="114300" simplePos="0" relativeHeight="251680256" behindDoc="0" locked="0" layoutInCell="1" allowOverlap="1" wp14:anchorId="45A390AD" wp14:editId="00637E07">
            <wp:simplePos x="0" y="0"/>
            <wp:positionH relativeFrom="column">
              <wp:align>right</wp:align>
            </wp:positionH>
            <wp:positionV relativeFrom="paragraph">
              <wp:posOffset>588010</wp:posOffset>
            </wp:positionV>
            <wp:extent cx="725170" cy="2806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170" cy="280670"/>
                    </a:xfrm>
                    <a:prstGeom prst="rect">
                      <a:avLst/>
                    </a:prstGeom>
                    <a:noFill/>
                  </pic:spPr>
                </pic:pic>
              </a:graphicData>
            </a:graphic>
            <wp14:sizeRelH relativeFrom="page">
              <wp14:pctWidth>0</wp14:pctWidth>
            </wp14:sizeRelH>
            <wp14:sizeRelV relativeFrom="page">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Претенденты могут обращаться за помощью или направлять любые вопросы нажатием на </w:t>
      </w:r>
      <w:r w:rsidR="00E445A5" w:rsidRPr="00EA53F3">
        <w:rPr>
          <w:rFonts w:ascii="Century Gothic" w:eastAsia="DengXian" w:hAnsi="Century Gothic" w:cs="Arial"/>
          <w:i/>
          <w:iCs/>
          <w:spacing w:val="0"/>
          <w:w w:val="100"/>
          <w:kern w:val="0"/>
          <w:sz w:val="16"/>
          <w:szCs w:val="16"/>
          <w:lang w:eastAsia="zh-CN"/>
        </w:rPr>
        <w:t>Contact Us</w:t>
      </w:r>
      <w:r w:rsidR="00E445A5" w:rsidRPr="00EA53F3">
        <w:rPr>
          <w:rFonts w:ascii="Century Gothic" w:eastAsia="DengXian" w:hAnsi="Century Gothic" w:cs="Arial"/>
          <w:spacing w:val="0"/>
          <w:w w:val="100"/>
          <w:kern w:val="0"/>
          <w:sz w:val="16"/>
          <w:szCs w:val="16"/>
          <w:lang w:eastAsia="zh-CN"/>
        </w:rPr>
        <w:t xml:space="preserve"> вверху целевой страницы в системе «Инспира». На этой странице претенденты могут найти часто задаваемые вопросы по категориям или подкатегориям. В противном случае кандидаты могу направить конкретный запрос, нажав на</w:t>
      </w:r>
      <w:r w:rsidR="00EB0BF6">
        <w:rPr>
          <w:rFonts w:ascii="Century Gothic" w:eastAsia="DengXian" w:hAnsi="Century Gothic" w:cs="Arial"/>
          <w:spacing w:val="0"/>
          <w:w w:val="100"/>
          <w:kern w:val="0"/>
          <w:sz w:val="16"/>
          <w:szCs w:val="16"/>
          <w:lang w:val="en-US" w:eastAsia="zh-CN"/>
        </w:rPr>
        <w:t xml:space="preserve"> Contact</w:t>
      </w:r>
      <w:r w:rsidR="00E445A5" w:rsidRPr="00EA53F3">
        <w:rPr>
          <w:rFonts w:ascii="Century Gothic" w:eastAsia="DengXian" w:hAnsi="Century Gothic" w:cs="Arial"/>
          <w:i/>
          <w:iCs/>
          <w:spacing w:val="0"/>
          <w:w w:val="100"/>
          <w:kern w:val="0"/>
          <w:sz w:val="16"/>
          <w:szCs w:val="16"/>
          <w:lang w:eastAsia="zh-CN"/>
        </w:rPr>
        <w:t xml:space="preserve"> Us</w:t>
      </w:r>
      <w:r w:rsidR="00E445A5" w:rsidRPr="00EA53F3">
        <w:rPr>
          <w:rFonts w:ascii="Century Gothic" w:eastAsia="DengXian" w:hAnsi="Century Gothic" w:cs="Arial"/>
          <w:spacing w:val="0"/>
          <w:w w:val="100"/>
          <w:kern w:val="0"/>
          <w:sz w:val="16"/>
          <w:szCs w:val="16"/>
          <w:lang w:eastAsia="zh-CN"/>
        </w:rPr>
        <w:t>.</w:t>
      </w:r>
    </w:p>
    <w:p w14:paraId="1A07C008" w14:textId="47BACC37" w:rsidR="00E445A5" w:rsidRPr="00EA53F3" w:rsidRDefault="00E445A5" w:rsidP="00E445A5">
      <w:pPr>
        <w:spacing w:after="200" w:line="240" w:lineRule="auto"/>
        <w:jc w:val="both"/>
        <w:rPr>
          <w:rFonts w:eastAsia="SimSun"/>
          <w:spacing w:val="0"/>
          <w:w w:val="100"/>
          <w:kern w:val="0"/>
          <w:sz w:val="22"/>
          <w:szCs w:val="22"/>
          <w:lang w:eastAsia="zh-CN"/>
        </w:rPr>
      </w:pPr>
    </w:p>
    <w:p w14:paraId="365EC10F" w14:textId="3AC974C5" w:rsidR="00E445A5" w:rsidRPr="00EA53F3" w:rsidRDefault="00172116" w:rsidP="00E445A5">
      <w:pPr>
        <w:spacing w:after="200" w:line="240" w:lineRule="auto"/>
        <w:jc w:val="both"/>
        <w:rPr>
          <w:rFonts w:eastAsia="SimSun"/>
          <w:spacing w:val="0"/>
          <w:w w:val="100"/>
          <w:kern w:val="0"/>
          <w:sz w:val="22"/>
          <w:szCs w:val="22"/>
          <w:lang w:eastAsia="zh-CN"/>
        </w:rPr>
      </w:pPr>
      <w:r w:rsidRPr="00EA53F3">
        <w:rPr>
          <w:rFonts w:eastAsia="SimSun"/>
          <w:noProof/>
          <w:spacing w:val="0"/>
          <w:w w:val="100"/>
          <w:kern w:val="0"/>
          <w:sz w:val="22"/>
          <w:szCs w:val="22"/>
          <w:lang w:val="en-US"/>
        </w:rPr>
        <w:drawing>
          <wp:anchor distT="0" distB="0" distL="114300" distR="114300" simplePos="0" relativeHeight="251678208" behindDoc="0" locked="0" layoutInCell="1" allowOverlap="1" wp14:anchorId="62E88D20" wp14:editId="0E7AEF8D">
            <wp:simplePos x="0" y="0"/>
            <wp:positionH relativeFrom="column">
              <wp:posOffset>3412</wp:posOffset>
            </wp:positionH>
            <wp:positionV relativeFrom="paragraph">
              <wp:posOffset>-85</wp:posOffset>
            </wp:positionV>
            <wp:extent cx="4149090" cy="1670430"/>
            <wp:effectExtent l="0" t="0" r="3810" b="6350"/>
            <wp:wrapSquare wrapText="bothSides"/>
            <wp:docPr id="11" name="Picture 16" title="Contact Us page showing category and sub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title="Contact Us page showing category and subcategory"/>
                    <pic:cNvPicPr/>
                  </pic:nvPicPr>
                  <pic:blipFill>
                    <a:blip r:embed="rId35">
                      <a:extLst>
                        <a:ext uri="{28A0092B-C50C-407E-A947-70E740481C1C}">
                          <a14:useLocalDpi xmlns:a14="http://schemas.microsoft.com/office/drawing/2010/main" val="0"/>
                        </a:ext>
                      </a:extLst>
                    </a:blip>
                    <a:stretch>
                      <a:fillRect/>
                    </a:stretch>
                  </pic:blipFill>
                  <pic:spPr>
                    <a:xfrm>
                      <a:off x="0" y="0"/>
                      <a:ext cx="4149090" cy="1670430"/>
                    </a:xfrm>
                    <a:prstGeom prst="rect">
                      <a:avLst/>
                    </a:prstGeom>
                  </pic:spPr>
                </pic:pic>
              </a:graphicData>
            </a:graphic>
          </wp:anchor>
        </w:drawing>
      </w:r>
    </w:p>
    <w:p w14:paraId="6C21213B" w14:textId="77777777" w:rsidR="00E445A5" w:rsidRPr="00EA53F3" w:rsidRDefault="00E445A5" w:rsidP="00E445A5">
      <w:pPr>
        <w:spacing w:after="200" w:line="240" w:lineRule="auto"/>
        <w:jc w:val="both"/>
        <w:rPr>
          <w:rFonts w:eastAsia="SimSun"/>
          <w:spacing w:val="0"/>
          <w:w w:val="100"/>
          <w:kern w:val="0"/>
          <w:sz w:val="22"/>
          <w:szCs w:val="22"/>
          <w:lang w:eastAsia="zh-CN"/>
        </w:rPr>
        <w:sectPr w:rsidR="00E445A5" w:rsidRPr="00EA53F3" w:rsidSect="006A13B2">
          <w:footerReference w:type="default" r:id="rId36"/>
          <w:type w:val="continuous"/>
          <w:pgSz w:w="15840" w:h="12240" w:orient="landscape" w:code="1"/>
          <w:pgMar w:top="720" w:right="720" w:bottom="630" w:left="720" w:header="720" w:footer="576" w:gutter="0"/>
          <w:cols w:num="2" w:space="720"/>
          <w:titlePg/>
          <w:docGrid w:linePitch="360"/>
        </w:sectPr>
      </w:pPr>
    </w:p>
    <w:p w14:paraId="4E04CAE5" w14:textId="77777777" w:rsidR="00E445A5" w:rsidRPr="00EA53F3" w:rsidRDefault="00E445A5" w:rsidP="0062197A">
      <w:pPr>
        <w:pStyle w:val="Title1"/>
        <w:ind w:left="0" w:firstLine="0"/>
        <w:rPr>
          <w:rFonts w:ascii="Century Gothic" w:hAnsi="Century Gothic"/>
          <w:lang w:val="ru-RU"/>
        </w:rPr>
        <w:sectPr w:rsidR="00E445A5" w:rsidRPr="00EA53F3" w:rsidSect="006A13B2">
          <w:pgSz w:w="15840" w:h="12240" w:orient="landscape" w:code="1"/>
          <w:pgMar w:top="720" w:right="720" w:bottom="720" w:left="720" w:header="720" w:footer="576" w:gutter="0"/>
          <w:cols w:space="720"/>
          <w:titlePg/>
          <w:docGrid w:linePitch="360"/>
        </w:sectPr>
      </w:pPr>
      <w:r w:rsidRPr="00EA53F3">
        <w:rPr>
          <w:rFonts w:ascii="Century Gothic" w:hAnsi="Century Gothic"/>
          <w:lang w:val="ru-RU"/>
        </w:rPr>
        <w:t>Глава 2. Создание учетной записи</w:t>
      </w:r>
    </w:p>
    <w:p w14:paraId="28E893C7"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Для подачи заявлений на вакансии претенденты должны иметь учетные записи в системе «Инспира» – платформе управления перспективным кадровым резервом Организации Объединенных Наций. Создать учетную запись в системе «Инспира» несложно. Сотрудники могут также перенести ранее приобретенное членство в реестре в свои учетные записи в системе «Инспира».</w:t>
      </w:r>
    </w:p>
    <w:p w14:paraId="7D79F1EF" w14:textId="77777777" w:rsidR="00E445A5" w:rsidRPr="00EA53F3" w:rsidRDefault="00E445A5" w:rsidP="00A91BC4">
      <w:pPr>
        <w:tabs>
          <w:tab w:val="left" w:pos="0"/>
        </w:tabs>
        <w:spacing w:line="120" w:lineRule="exact"/>
        <w:contextualSpacing/>
        <w:jc w:val="both"/>
        <w:rPr>
          <w:rFonts w:eastAsia="SimSun"/>
          <w:spacing w:val="0"/>
          <w:w w:val="100"/>
          <w:kern w:val="0"/>
          <w:sz w:val="10"/>
          <w:szCs w:val="18"/>
          <w:lang w:eastAsia="zh-CN"/>
        </w:rPr>
      </w:pPr>
    </w:p>
    <w:p w14:paraId="4A436A51"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Кому необходимо создавать учетную запись в системе «Инспира»?</w:t>
      </w:r>
    </w:p>
    <w:p w14:paraId="17526F15" w14:textId="77777777" w:rsidR="00E445A5" w:rsidRPr="00EA53F3" w:rsidRDefault="00E445A5" w:rsidP="00A91BC4">
      <w:pPr>
        <w:keepNext/>
        <w:keepLines/>
        <w:spacing w:line="120" w:lineRule="exact"/>
        <w:jc w:val="both"/>
        <w:outlineLvl w:val="2"/>
        <w:rPr>
          <w:rFonts w:ascii="Century Gothic" w:eastAsia="Trebuchet MS" w:hAnsi="Century Gothic"/>
          <w:b/>
          <w:spacing w:val="0"/>
          <w:w w:val="100"/>
          <w:kern w:val="2"/>
          <w:sz w:val="10"/>
          <w:szCs w:val="18"/>
          <w:lang w:eastAsia="zh-CN"/>
        </w:rPr>
      </w:pPr>
    </w:p>
    <w:p w14:paraId="507C414F" w14:textId="77777777" w:rsidR="00E445A5" w:rsidRPr="00EA53F3" w:rsidRDefault="00E445A5" w:rsidP="00E445A5">
      <w:pPr>
        <w:spacing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Претенденты, помимо сотрудников Секретариата Организации Объединенных Наций</w:t>
      </w:r>
    </w:p>
    <w:p w14:paraId="49E254E2" w14:textId="77777777" w:rsidR="00A91BC4" w:rsidRPr="00EA53F3" w:rsidRDefault="00A91BC4" w:rsidP="00A91BC4">
      <w:pPr>
        <w:spacing w:line="120" w:lineRule="exact"/>
        <w:jc w:val="both"/>
        <w:rPr>
          <w:rFonts w:ascii="Century Gothic" w:eastAsia="DengXian" w:hAnsi="Century Gothic" w:cs="Arial"/>
          <w:b/>
          <w:bCs/>
          <w:color w:val="808080"/>
          <w:spacing w:val="0"/>
          <w:w w:val="100"/>
          <w:kern w:val="0"/>
          <w:sz w:val="10"/>
          <w:szCs w:val="18"/>
          <w:lang w:eastAsia="zh-CN"/>
        </w:rPr>
      </w:pPr>
    </w:p>
    <w:p w14:paraId="0ADF2C22"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должны создать учетную запись, если они не являются сотрудниками Секретариата Организации Объединенных Наций или других учреждений Организации Объединенных Наций и связанных с ней организаций, которые пользуются системой «Инспира» в качестве своей платформы управления перспективным кадровым резервом.</w:t>
      </w:r>
    </w:p>
    <w:p w14:paraId="2EACD983" w14:textId="77777777" w:rsidR="00A91BC4" w:rsidRPr="00EA53F3" w:rsidRDefault="00A91BC4" w:rsidP="00A91BC4">
      <w:pPr>
        <w:spacing w:line="120" w:lineRule="exact"/>
        <w:jc w:val="both"/>
        <w:rPr>
          <w:rFonts w:ascii="Century Gothic" w:eastAsia="DengXian" w:hAnsi="Century Gothic" w:cs="Arial"/>
          <w:b/>
          <w:bCs/>
          <w:color w:val="808080"/>
          <w:spacing w:val="0"/>
          <w:w w:val="100"/>
          <w:kern w:val="0"/>
          <w:sz w:val="10"/>
          <w:szCs w:val="18"/>
          <w:lang w:eastAsia="zh-CN"/>
        </w:rPr>
      </w:pPr>
    </w:p>
    <w:p w14:paraId="3821432B" w14:textId="77777777" w:rsidR="00E445A5" w:rsidRPr="00EA53F3" w:rsidRDefault="00E445A5" w:rsidP="00E445A5">
      <w:pPr>
        <w:spacing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Учетные записи штатных сотрудников Организации Объединенных Наций</w:t>
      </w:r>
    </w:p>
    <w:p w14:paraId="6F1A9485" w14:textId="77777777" w:rsidR="00E445A5" w:rsidRPr="00EA53F3" w:rsidRDefault="00E445A5" w:rsidP="00A91BC4">
      <w:pPr>
        <w:spacing w:line="120" w:lineRule="exact"/>
        <w:jc w:val="both"/>
        <w:rPr>
          <w:rFonts w:eastAsia="SimSun"/>
          <w:b/>
          <w:bCs/>
          <w:i/>
          <w:iCs/>
          <w:color w:val="808080"/>
          <w:spacing w:val="0"/>
          <w:w w:val="100"/>
          <w:kern w:val="0"/>
          <w:sz w:val="10"/>
          <w:szCs w:val="18"/>
          <w:lang w:eastAsia="zh-CN"/>
        </w:rPr>
      </w:pPr>
    </w:p>
    <w:p w14:paraId="69C0B297"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Сотрудники получают учетную запись при приеме на работу в Секретариат Организации Объединенных Наций. То же самое относится и к сотрудникам других учреждений Организации Объединенных Наций и связанных с ней организаций, которые пользуются системой «Инспира» в качестве своей платформы управления перспективным кадровым резервом.</w:t>
      </w:r>
    </w:p>
    <w:p w14:paraId="209049DC" w14:textId="77777777" w:rsidR="00E445A5" w:rsidRPr="00EA53F3" w:rsidRDefault="00E445A5" w:rsidP="00E445A5">
      <w:pPr>
        <w:tabs>
          <w:tab w:val="left" w:pos="0"/>
        </w:tabs>
        <w:spacing w:after="200" w:line="240" w:lineRule="auto"/>
        <w:contextualSpacing/>
        <w:jc w:val="both"/>
        <w:rPr>
          <w:rFonts w:eastAsia="SimSun"/>
          <w:spacing w:val="0"/>
          <w:w w:val="100"/>
          <w:kern w:val="0"/>
          <w:sz w:val="18"/>
          <w:szCs w:val="18"/>
          <w:lang w:eastAsia="zh-CN"/>
        </w:rPr>
      </w:pPr>
    </w:p>
    <w:p w14:paraId="5A6E5230"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Информация об учетных записях сотрудников направляется им автоматическим уведомлением по электронной почте. Сотрудники должны использовать эту учетную запись для подачи заявлений на вакансии. Бывшие сотрудники могут продолжать пользоваться этими учетными записями после увольнения из Организации.</w:t>
      </w:r>
    </w:p>
    <w:p w14:paraId="5553F066" w14:textId="77777777" w:rsidR="00E445A5" w:rsidRPr="00EA53F3" w:rsidRDefault="00E445A5" w:rsidP="00E445A5">
      <w:pPr>
        <w:spacing w:after="200" w:line="240" w:lineRule="auto"/>
        <w:ind w:left="720"/>
        <w:contextualSpacing/>
        <w:jc w:val="both"/>
        <w:rPr>
          <w:rFonts w:eastAsia="SimSun"/>
          <w:spacing w:val="0"/>
          <w:w w:val="100"/>
          <w:kern w:val="0"/>
          <w:sz w:val="18"/>
          <w:szCs w:val="18"/>
          <w:lang w:eastAsia="zh-CN"/>
        </w:rPr>
      </w:pPr>
    </w:p>
    <w:p w14:paraId="103A67A7" w14:textId="77777777" w:rsidR="00750B2C"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 xml:space="preserve"> Создание учетной записи в системе «Инспира»</w:t>
      </w:r>
    </w:p>
    <w:p w14:paraId="2BA7290B" w14:textId="77777777" w:rsidR="00750B2C" w:rsidRPr="00EA53F3" w:rsidRDefault="00750B2C" w:rsidP="00750B2C">
      <w:pPr>
        <w:keepNext/>
        <w:keepLines/>
        <w:spacing w:line="120" w:lineRule="exact"/>
        <w:jc w:val="both"/>
        <w:outlineLvl w:val="2"/>
        <w:rPr>
          <w:rFonts w:eastAsia="Trebuchet MS"/>
          <w:b/>
          <w:spacing w:val="0"/>
          <w:w w:val="100"/>
          <w:kern w:val="2"/>
          <w:sz w:val="10"/>
          <w:szCs w:val="18"/>
          <w:lang w:eastAsia="zh-CN"/>
        </w:rPr>
      </w:pPr>
    </w:p>
    <w:p w14:paraId="46DE4763" w14:textId="1CECA411" w:rsidR="00E445A5" w:rsidRPr="00EA53F3" w:rsidRDefault="00172116"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Trebuchet MS" w:hAnsi="Century Gothic"/>
          <w:b/>
          <w:noProof/>
          <w:spacing w:val="0"/>
          <w:w w:val="100"/>
          <w:kern w:val="2"/>
          <w:sz w:val="18"/>
          <w:szCs w:val="18"/>
          <w:lang w:val="en-US"/>
        </w:rPr>
        <w:drawing>
          <wp:anchor distT="0" distB="0" distL="114300" distR="114300" simplePos="0" relativeHeight="251654656" behindDoc="0" locked="0" layoutInCell="1" allowOverlap="1" wp14:anchorId="1D44AF6B" wp14:editId="6F0A6260">
            <wp:simplePos x="0" y="0"/>
            <wp:positionH relativeFrom="column">
              <wp:posOffset>3008630</wp:posOffset>
            </wp:positionH>
            <wp:positionV relativeFrom="paragraph">
              <wp:posOffset>173317</wp:posOffset>
            </wp:positionV>
            <wp:extent cx="1242060" cy="1715770"/>
            <wp:effectExtent l="0" t="0" r="0" b="0"/>
            <wp:wrapSquare wrapText="bothSides"/>
            <wp:docPr id="43" name="Picture 14798" descr="inspira webpage screenshot of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8" descr="inspira webpage screenshot of the login p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206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Зайдите в систему по адресу </w:t>
      </w:r>
      <w:hyperlink r:id="rId38" w:history="1">
        <w:r w:rsidR="00E445A5" w:rsidRPr="00EA53F3">
          <w:rPr>
            <w:rStyle w:val="ae"/>
            <w:rFonts w:ascii="Century Gothic" w:hAnsi="Century Gothic"/>
            <w:bCs/>
            <w:sz w:val="16"/>
            <w:szCs w:val="16"/>
            <w:lang w:eastAsia="zh-CN"/>
          </w:rPr>
          <w:t>https://Inspira.un.org</w:t>
        </w:r>
      </w:hyperlink>
      <w:r w:rsidR="00E445A5" w:rsidRPr="00EA53F3">
        <w:rPr>
          <w:rFonts w:ascii="Century Gothic" w:eastAsia="DengXian" w:hAnsi="Century Gothic" w:cs="Arial"/>
          <w:spacing w:val="0"/>
          <w:w w:val="100"/>
          <w:kern w:val="0"/>
          <w:sz w:val="16"/>
          <w:szCs w:val="16"/>
          <w:lang w:eastAsia="zh-CN"/>
        </w:rPr>
        <w:t xml:space="preserve"> и нажмите на </w:t>
      </w:r>
      <w:r w:rsidR="00E445A5" w:rsidRPr="00EA53F3">
        <w:rPr>
          <w:rFonts w:ascii="Century Gothic" w:eastAsia="DengXian" w:hAnsi="Century Gothic" w:cs="Arial"/>
          <w:i/>
          <w:iCs/>
          <w:spacing w:val="0"/>
          <w:w w:val="100"/>
          <w:kern w:val="0"/>
          <w:sz w:val="16"/>
          <w:szCs w:val="16"/>
          <w:lang w:eastAsia="zh-CN"/>
        </w:rPr>
        <w:t>Create account here</w:t>
      </w:r>
      <w:r w:rsidR="00E445A5" w:rsidRPr="00EA53F3">
        <w:rPr>
          <w:rFonts w:ascii="Century Gothic" w:eastAsia="DengXian" w:hAnsi="Century Gothic" w:cs="Arial"/>
          <w:spacing w:val="0"/>
          <w:w w:val="100"/>
          <w:kern w:val="0"/>
          <w:sz w:val="16"/>
          <w:szCs w:val="16"/>
          <w:lang w:eastAsia="zh-CN"/>
        </w:rPr>
        <w:t xml:space="preserve">. </w:t>
      </w:r>
    </w:p>
    <w:p w14:paraId="58658A3D" w14:textId="77777777" w:rsidR="00E445A5" w:rsidRPr="00EA53F3" w:rsidRDefault="00E445A5" w:rsidP="00A91BC4">
      <w:pPr>
        <w:tabs>
          <w:tab w:val="left" w:pos="0"/>
        </w:tabs>
        <w:spacing w:line="120" w:lineRule="exact"/>
        <w:contextualSpacing/>
        <w:jc w:val="both"/>
        <w:rPr>
          <w:rFonts w:eastAsia="SimSun"/>
          <w:spacing w:val="0"/>
          <w:w w:val="100"/>
          <w:kern w:val="0"/>
          <w:sz w:val="10"/>
          <w:szCs w:val="18"/>
          <w:lang w:eastAsia="zh-CN"/>
        </w:rPr>
      </w:pPr>
    </w:p>
    <w:p w14:paraId="4A7527DE"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Введите свое имя и фамилию, пароль, адрес основной электронной почты и дату рождения. После создания учетной записи дата рождения не может быть изменена.</w:t>
      </w:r>
    </w:p>
    <w:p w14:paraId="0B874419" w14:textId="77777777" w:rsidR="00E445A5" w:rsidRPr="00EA53F3" w:rsidRDefault="00E445A5" w:rsidP="00A91BC4">
      <w:pPr>
        <w:tabs>
          <w:tab w:val="left" w:pos="0"/>
        </w:tabs>
        <w:spacing w:line="120" w:lineRule="exact"/>
        <w:contextualSpacing/>
        <w:jc w:val="both"/>
        <w:rPr>
          <w:rFonts w:eastAsia="SimSun"/>
          <w:spacing w:val="0"/>
          <w:w w:val="100"/>
          <w:kern w:val="0"/>
          <w:sz w:val="10"/>
          <w:szCs w:val="18"/>
          <w:lang w:eastAsia="zh-CN"/>
        </w:rPr>
      </w:pPr>
    </w:p>
    <w:p w14:paraId="5F4C1B64" w14:textId="77777777" w:rsidR="00A91BC4" w:rsidRPr="00EA53F3" w:rsidRDefault="00A91BC4" w:rsidP="00A91BC4">
      <w:pPr>
        <w:pStyle w:val="DualTxt"/>
        <w:rPr>
          <w:rFonts w:eastAsia="SimSun"/>
          <w:w w:val="100"/>
          <w:lang w:eastAsia="zh-CN"/>
        </w:rPr>
      </w:pPr>
    </w:p>
    <w:p w14:paraId="05C3C0E5" w14:textId="77777777" w:rsidR="00A91BC4" w:rsidRPr="00EA53F3" w:rsidRDefault="00A91BC4" w:rsidP="00A91BC4">
      <w:pPr>
        <w:pStyle w:val="DualTxt"/>
        <w:rPr>
          <w:rFonts w:eastAsia="SimSun"/>
          <w:w w:val="100"/>
          <w:lang w:eastAsia="zh-CN"/>
        </w:rPr>
      </w:pPr>
    </w:p>
    <w:p w14:paraId="41CBC471" w14:textId="77777777" w:rsidR="00A91BC4" w:rsidRPr="00EA53F3" w:rsidRDefault="00A91BC4" w:rsidP="00A91BC4">
      <w:pPr>
        <w:pStyle w:val="DualTxt"/>
        <w:rPr>
          <w:rFonts w:eastAsia="SimSun"/>
          <w:w w:val="100"/>
          <w:lang w:eastAsia="zh-CN"/>
        </w:rPr>
      </w:pPr>
    </w:p>
    <w:p w14:paraId="413C062E" w14:textId="77777777" w:rsidR="00A91BC4" w:rsidRPr="00EA53F3" w:rsidRDefault="00A91BC4" w:rsidP="00A91BC4">
      <w:pPr>
        <w:pStyle w:val="DualTxt"/>
        <w:rPr>
          <w:rFonts w:eastAsia="SimSun"/>
          <w:w w:val="100"/>
          <w:lang w:eastAsia="zh-CN"/>
        </w:rPr>
      </w:pPr>
    </w:p>
    <w:p w14:paraId="36C5F877" w14:textId="77777777" w:rsidR="00A91BC4" w:rsidRPr="00EA53F3" w:rsidRDefault="00A91BC4" w:rsidP="00A91BC4">
      <w:pPr>
        <w:pStyle w:val="DualTxt"/>
        <w:rPr>
          <w:rFonts w:eastAsia="SimSun"/>
          <w:w w:val="100"/>
          <w:lang w:eastAsia="zh-CN"/>
        </w:rPr>
      </w:pPr>
    </w:p>
    <w:p w14:paraId="63D9BA54" w14:textId="77777777" w:rsidR="00A91BC4" w:rsidRPr="00EA53F3" w:rsidRDefault="00A91BC4" w:rsidP="00A91BC4">
      <w:pPr>
        <w:tabs>
          <w:tab w:val="left" w:pos="0"/>
        </w:tabs>
        <w:spacing w:line="120" w:lineRule="exact"/>
        <w:contextualSpacing/>
        <w:jc w:val="both"/>
        <w:rPr>
          <w:rFonts w:eastAsia="SimSun"/>
          <w:spacing w:val="0"/>
          <w:w w:val="100"/>
          <w:kern w:val="0"/>
          <w:sz w:val="10"/>
          <w:szCs w:val="18"/>
          <w:lang w:eastAsia="zh-CN"/>
        </w:rPr>
      </w:pPr>
    </w:p>
    <w:p w14:paraId="32CE2533"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Нажмите на </w:t>
      </w:r>
      <w:r w:rsidRPr="00EA53F3">
        <w:rPr>
          <w:rFonts w:ascii="Century Gothic" w:eastAsia="DengXian" w:hAnsi="Century Gothic" w:cs="Arial"/>
          <w:i/>
          <w:iCs/>
          <w:spacing w:val="0"/>
          <w:w w:val="100"/>
          <w:kern w:val="0"/>
          <w:sz w:val="16"/>
          <w:szCs w:val="16"/>
          <w:lang w:eastAsia="zh-CN"/>
        </w:rPr>
        <w:t>Register</w:t>
      </w:r>
      <w:r w:rsidRPr="00EA53F3">
        <w:rPr>
          <w:rFonts w:ascii="Century Gothic" w:eastAsia="DengXian" w:hAnsi="Century Gothic" w:cs="Arial"/>
          <w:spacing w:val="0"/>
          <w:w w:val="100"/>
          <w:kern w:val="0"/>
          <w:sz w:val="16"/>
          <w:szCs w:val="16"/>
          <w:lang w:eastAsia="zh-CN"/>
        </w:rPr>
        <w:t>. Система автоматически создаст идентификатор пользователя. Он будет направлен кандидату по электронной почте, но его рекомендуется записать для удобства пользования.</w:t>
      </w:r>
    </w:p>
    <w:p w14:paraId="2975D298" w14:textId="77777777" w:rsidR="00E445A5" w:rsidRPr="00EA53F3" w:rsidRDefault="00E445A5" w:rsidP="00433EEE">
      <w:pPr>
        <w:tabs>
          <w:tab w:val="left" w:pos="0"/>
        </w:tabs>
        <w:spacing w:line="120" w:lineRule="exact"/>
        <w:contextualSpacing/>
        <w:jc w:val="both"/>
        <w:rPr>
          <w:rFonts w:eastAsia="SimSun"/>
          <w:spacing w:val="0"/>
          <w:w w:val="100"/>
          <w:kern w:val="0"/>
          <w:sz w:val="10"/>
          <w:szCs w:val="18"/>
          <w:lang w:eastAsia="zh-CN"/>
        </w:rPr>
      </w:pPr>
    </w:p>
    <w:p w14:paraId="281CEC7C"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Вход в систему «Инспира» и обновление информации, содержащейся в профиле пользователя</w:t>
      </w:r>
    </w:p>
    <w:p w14:paraId="78A90DA9" w14:textId="77777777" w:rsidR="00E445A5" w:rsidRPr="00EA53F3" w:rsidRDefault="00E445A5" w:rsidP="00433EEE">
      <w:pPr>
        <w:spacing w:line="120" w:lineRule="exact"/>
        <w:contextualSpacing/>
        <w:jc w:val="both"/>
        <w:rPr>
          <w:rFonts w:eastAsia="Trebuchet MS"/>
          <w:b/>
          <w:spacing w:val="0"/>
          <w:w w:val="100"/>
          <w:kern w:val="2"/>
          <w:sz w:val="10"/>
          <w:szCs w:val="18"/>
          <w:lang w:eastAsia="zh-CN"/>
        </w:rPr>
      </w:pPr>
    </w:p>
    <w:p w14:paraId="087E0A94" w14:textId="77777777" w:rsidR="00E445A5" w:rsidRPr="00EA53F3" w:rsidRDefault="00E445A5" w:rsidP="00A91BC4">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После создания или присвоения учетной записи введите идентификатор пользователя и пароль и нажмите на </w:t>
      </w:r>
      <w:r w:rsidRPr="00EA53F3">
        <w:rPr>
          <w:rFonts w:ascii="Century Gothic" w:eastAsia="DengXian" w:hAnsi="Century Gothic" w:cs="Arial"/>
          <w:i/>
          <w:iCs/>
          <w:spacing w:val="0"/>
          <w:w w:val="100"/>
          <w:kern w:val="0"/>
          <w:sz w:val="16"/>
          <w:szCs w:val="16"/>
          <w:lang w:eastAsia="zh-CN"/>
        </w:rPr>
        <w:t>Login</w:t>
      </w:r>
      <w:r w:rsidRPr="00EA53F3">
        <w:rPr>
          <w:rFonts w:ascii="Century Gothic" w:eastAsia="DengXian" w:hAnsi="Century Gothic" w:cs="Arial"/>
          <w:spacing w:val="0"/>
          <w:w w:val="100"/>
          <w:kern w:val="0"/>
          <w:sz w:val="16"/>
          <w:szCs w:val="16"/>
          <w:lang w:eastAsia="zh-CN"/>
        </w:rPr>
        <w:t>.</w:t>
      </w:r>
    </w:p>
    <w:p w14:paraId="66687EBE" w14:textId="77777777" w:rsidR="00E445A5" w:rsidRPr="00EA53F3" w:rsidRDefault="00E445A5" w:rsidP="00433EEE">
      <w:pPr>
        <w:tabs>
          <w:tab w:val="left" w:pos="0"/>
        </w:tabs>
        <w:spacing w:line="120" w:lineRule="exact"/>
        <w:contextualSpacing/>
        <w:jc w:val="both"/>
        <w:rPr>
          <w:rFonts w:eastAsia="SimSun"/>
          <w:spacing w:val="0"/>
          <w:w w:val="100"/>
          <w:kern w:val="0"/>
          <w:sz w:val="10"/>
          <w:szCs w:val="18"/>
          <w:lang w:eastAsia="zh-CN"/>
        </w:rPr>
      </w:pPr>
    </w:p>
    <w:p w14:paraId="51D33AF4" w14:textId="77777777" w:rsidR="00E445A5" w:rsidRPr="00EA53F3" w:rsidRDefault="00172116" w:rsidP="00433EEE">
      <w:pPr>
        <w:numPr>
          <w:ilvl w:val="0"/>
          <w:numId w:val="12"/>
        </w:numPr>
        <w:spacing w:after="200" w:line="240" w:lineRule="auto"/>
        <w:ind w:left="0" w:firstLine="0"/>
        <w:contextualSpacing/>
        <w:jc w:val="both"/>
        <w:rPr>
          <w:rFonts w:eastAsia="SimSun"/>
          <w:spacing w:val="0"/>
          <w:w w:val="100"/>
          <w:kern w:val="0"/>
          <w:sz w:val="18"/>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48512" behindDoc="0" locked="0" layoutInCell="1" allowOverlap="1" wp14:anchorId="7C6CFA27" wp14:editId="7BC59EFA">
            <wp:simplePos x="0" y="0"/>
            <wp:positionH relativeFrom="margin">
              <wp:posOffset>6325235</wp:posOffset>
            </wp:positionH>
            <wp:positionV relativeFrom="paragraph">
              <wp:posOffset>560705</wp:posOffset>
            </wp:positionV>
            <wp:extent cx="1534795" cy="2477770"/>
            <wp:effectExtent l="0" t="0" r="8255" b="0"/>
            <wp:wrapTopAndBottom/>
            <wp:docPr id="41" name="Picture 14784" descr="inspira webpage screenshot of the My Profi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4" descr="inspira webpage screenshot of the My Profile lin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4795"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При первом входе в систему претенденты должны обновить свой профиль, нажав на </w:t>
      </w:r>
      <w:r w:rsidR="00E445A5" w:rsidRPr="00EA53F3">
        <w:rPr>
          <w:rFonts w:ascii="Century Gothic" w:eastAsia="DengXian" w:hAnsi="Century Gothic" w:cs="Arial"/>
          <w:i/>
          <w:iCs/>
          <w:spacing w:val="0"/>
          <w:w w:val="100"/>
          <w:kern w:val="0"/>
          <w:sz w:val="16"/>
          <w:szCs w:val="16"/>
          <w:lang w:eastAsia="zh-CN"/>
        </w:rPr>
        <w:t>My Profile</w:t>
      </w:r>
      <w:r w:rsidR="00E445A5" w:rsidRPr="00EA53F3">
        <w:rPr>
          <w:rFonts w:ascii="Century Gothic" w:eastAsia="DengXian" w:hAnsi="Century Gothic" w:cs="Arial"/>
          <w:spacing w:val="0"/>
          <w:w w:val="100"/>
          <w:kern w:val="0"/>
          <w:sz w:val="16"/>
          <w:szCs w:val="16"/>
          <w:lang w:eastAsia="zh-CN"/>
        </w:rPr>
        <w:t xml:space="preserve"> вверху на главной странице системы «Инспира». Обязательные для заполнения поля раздела </w:t>
      </w:r>
      <w:r w:rsidR="00E445A5" w:rsidRPr="00EA53F3">
        <w:rPr>
          <w:rFonts w:ascii="Century Gothic" w:eastAsia="DengXian" w:hAnsi="Century Gothic" w:cs="Arial"/>
          <w:i/>
          <w:iCs/>
          <w:spacing w:val="0"/>
          <w:w w:val="100"/>
          <w:kern w:val="0"/>
          <w:sz w:val="16"/>
          <w:szCs w:val="16"/>
          <w:lang w:eastAsia="zh-CN"/>
        </w:rPr>
        <w:t>My Profile</w:t>
      </w:r>
      <w:r w:rsidR="00E445A5" w:rsidRPr="00EA53F3">
        <w:rPr>
          <w:rFonts w:ascii="Century Gothic" w:eastAsia="DengXian" w:hAnsi="Century Gothic" w:cs="Arial"/>
          <w:spacing w:val="0"/>
          <w:w w:val="100"/>
          <w:kern w:val="0"/>
          <w:sz w:val="16"/>
          <w:szCs w:val="16"/>
          <w:lang w:eastAsia="zh-CN"/>
        </w:rPr>
        <w:t xml:space="preserve"> должны заполняться перед подачей любого заявления.</w:t>
      </w:r>
    </w:p>
    <w:p w14:paraId="2F898D1D" w14:textId="77777777" w:rsidR="00E445A5" w:rsidRPr="00EA53F3" w:rsidRDefault="00E445A5" w:rsidP="00433EEE">
      <w:pPr>
        <w:tabs>
          <w:tab w:val="left" w:pos="0"/>
        </w:tabs>
        <w:spacing w:line="120" w:lineRule="exact"/>
        <w:contextualSpacing/>
        <w:jc w:val="both"/>
        <w:rPr>
          <w:rFonts w:eastAsia="SimSun"/>
          <w:spacing w:val="0"/>
          <w:w w:val="100"/>
          <w:kern w:val="0"/>
          <w:sz w:val="10"/>
          <w:szCs w:val="18"/>
          <w:lang w:eastAsia="zh-CN"/>
        </w:rPr>
      </w:pPr>
    </w:p>
    <w:p w14:paraId="4AF76FA5" w14:textId="77777777" w:rsidR="00433EEE" w:rsidRPr="00EA53F3" w:rsidRDefault="00433EEE" w:rsidP="00433EEE">
      <w:pPr>
        <w:tabs>
          <w:tab w:val="left" w:pos="0"/>
        </w:tabs>
        <w:spacing w:line="120" w:lineRule="exact"/>
        <w:contextualSpacing/>
        <w:jc w:val="both"/>
        <w:rPr>
          <w:rFonts w:eastAsia="SimSun"/>
          <w:spacing w:val="0"/>
          <w:w w:val="100"/>
          <w:kern w:val="0"/>
          <w:sz w:val="10"/>
          <w:szCs w:val="18"/>
          <w:lang w:eastAsia="zh-CN"/>
        </w:rPr>
      </w:pPr>
    </w:p>
    <w:p w14:paraId="1182EC2E" w14:textId="77777777" w:rsidR="00433EEE" w:rsidRPr="00EA53F3" w:rsidRDefault="00433EEE" w:rsidP="00433EEE">
      <w:pPr>
        <w:tabs>
          <w:tab w:val="left" w:pos="0"/>
        </w:tabs>
        <w:spacing w:line="120" w:lineRule="exact"/>
        <w:contextualSpacing/>
        <w:jc w:val="both"/>
        <w:rPr>
          <w:rFonts w:eastAsia="SimSun"/>
          <w:spacing w:val="0"/>
          <w:w w:val="100"/>
          <w:kern w:val="0"/>
          <w:sz w:val="10"/>
          <w:szCs w:val="18"/>
          <w:lang w:eastAsia="zh-CN"/>
        </w:rPr>
      </w:pPr>
    </w:p>
    <w:p w14:paraId="66AB4F04" w14:textId="77777777" w:rsidR="00E445A5" w:rsidRPr="00EA53F3" w:rsidRDefault="00E445A5" w:rsidP="00AB251C">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В поле </w:t>
      </w:r>
      <w:r w:rsidRPr="00EA53F3">
        <w:rPr>
          <w:rFonts w:ascii="Century Gothic" w:eastAsia="DengXian" w:hAnsi="Century Gothic" w:cs="Arial"/>
          <w:i/>
          <w:iCs/>
          <w:spacing w:val="0"/>
          <w:w w:val="100"/>
          <w:kern w:val="0"/>
          <w:sz w:val="16"/>
          <w:szCs w:val="16"/>
          <w:lang w:eastAsia="zh-CN"/>
        </w:rPr>
        <w:t>Nationality &amp; Residence</w:t>
      </w:r>
      <w:r w:rsidRPr="00EA53F3">
        <w:rPr>
          <w:rFonts w:ascii="Century Gothic" w:eastAsia="DengXian" w:hAnsi="Century Gothic" w:cs="Arial"/>
          <w:spacing w:val="0"/>
          <w:w w:val="100"/>
          <w:kern w:val="0"/>
          <w:sz w:val="16"/>
          <w:szCs w:val="16"/>
          <w:lang w:eastAsia="zh-CN"/>
        </w:rPr>
        <w:t xml:space="preserve"> должна быть загружена страница с фотографией и личными данными из паспорта претендента, если претендент не является действительным сотрудником. В отсутствие паспорта претендент может загрузить иной проездной документ или удостоверение личности с фотографией.</w:t>
      </w:r>
    </w:p>
    <w:p w14:paraId="55033008" w14:textId="77777777" w:rsidR="00AB251C" w:rsidRPr="00EA53F3" w:rsidRDefault="00AB251C" w:rsidP="00433EEE">
      <w:pPr>
        <w:spacing w:after="12" w:line="240" w:lineRule="auto"/>
        <w:ind w:left="360"/>
        <w:contextualSpacing/>
        <w:jc w:val="both"/>
        <w:rPr>
          <w:rFonts w:eastAsia="SimSun"/>
          <w:noProof/>
          <w:spacing w:val="0"/>
          <w:w w:val="100"/>
          <w:kern w:val="0"/>
          <w:sz w:val="18"/>
          <w:szCs w:val="18"/>
        </w:rPr>
      </w:pPr>
      <w:r w:rsidRPr="00EA53F3">
        <w:rPr>
          <w:rFonts w:eastAsia="SimSun"/>
          <w:noProof/>
          <w:spacing w:val="0"/>
          <w:w w:val="100"/>
          <w:kern w:val="0"/>
          <w:sz w:val="18"/>
          <w:szCs w:val="18"/>
          <w:lang w:val="en-US"/>
        </w:rPr>
        <w:drawing>
          <wp:anchor distT="0" distB="0" distL="114300" distR="114300" simplePos="0" relativeHeight="251679232" behindDoc="0" locked="0" layoutInCell="1" allowOverlap="1" wp14:anchorId="6770E3EA" wp14:editId="70E47507">
            <wp:simplePos x="0" y="0"/>
            <wp:positionH relativeFrom="column">
              <wp:align>left</wp:align>
            </wp:positionH>
            <wp:positionV relativeFrom="paragraph">
              <wp:posOffset>156769</wp:posOffset>
            </wp:positionV>
            <wp:extent cx="4176395" cy="525145"/>
            <wp:effectExtent l="0" t="0" r="0" b="8255"/>
            <wp:wrapSquare wrapText="bothSides"/>
            <wp:docPr id="12" name="Picture 18" descr="inspira webpage screenshot of the Nationality &amp; Reside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pira webpage screenshot of the Nationality &amp; Residence men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639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68C1A" w14:textId="77777777" w:rsidR="00433EEE" w:rsidRPr="00EA53F3" w:rsidRDefault="00433EEE" w:rsidP="00433EEE">
      <w:pPr>
        <w:spacing w:line="120" w:lineRule="exact"/>
        <w:ind w:left="360"/>
        <w:contextualSpacing/>
        <w:jc w:val="both"/>
        <w:rPr>
          <w:rFonts w:eastAsia="SimSun"/>
          <w:spacing w:val="0"/>
          <w:w w:val="100"/>
          <w:kern w:val="0"/>
          <w:sz w:val="10"/>
          <w:szCs w:val="18"/>
          <w:lang w:eastAsia="zh-CN"/>
        </w:rPr>
      </w:pPr>
    </w:p>
    <w:p w14:paraId="7149C28B" w14:textId="77777777" w:rsidR="00433EEE" w:rsidRPr="00EA53F3" w:rsidRDefault="00433EEE" w:rsidP="00433EEE">
      <w:pPr>
        <w:spacing w:line="120" w:lineRule="exact"/>
        <w:ind w:left="360"/>
        <w:contextualSpacing/>
        <w:jc w:val="both"/>
        <w:rPr>
          <w:rFonts w:eastAsia="SimSun"/>
          <w:spacing w:val="0"/>
          <w:w w:val="100"/>
          <w:kern w:val="0"/>
          <w:sz w:val="10"/>
          <w:szCs w:val="18"/>
          <w:lang w:eastAsia="zh-CN"/>
        </w:rPr>
      </w:pPr>
    </w:p>
    <w:p w14:paraId="35B94D80" w14:textId="77777777" w:rsidR="00E445A5" w:rsidRPr="00EA53F3" w:rsidRDefault="00E445A5" w:rsidP="00433EEE">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должны предоставлять свою контактную информацию, включая номер телефона, адрес электронной почты и фактический адрес, которая является действительной на данный момент. Претенденты могут обновлять свою контактную информацию, зайдя на следующие страницы в зависимости от типа учетной записи:</w:t>
      </w:r>
    </w:p>
    <w:p w14:paraId="20DEFCD8" w14:textId="77777777" w:rsidR="00E445A5" w:rsidRPr="00EA53F3" w:rsidRDefault="00E445A5" w:rsidP="00433EEE">
      <w:pPr>
        <w:pStyle w:val="ad"/>
        <w:numPr>
          <w:ilvl w:val="0"/>
          <w:numId w:val="15"/>
        </w:numPr>
        <w:tabs>
          <w:tab w:val="left" w:pos="0"/>
        </w:tabs>
        <w:jc w:val="both"/>
        <w:rPr>
          <w:rFonts w:ascii="Century Gothic" w:eastAsia="DengXian" w:hAnsi="Century Gothic"/>
          <w:sz w:val="16"/>
          <w:szCs w:val="16"/>
          <w:lang w:val="ru-RU"/>
        </w:rPr>
      </w:pPr>
      <w:r w:rsidRPr="00EA53F3">
        <w:rPr>
          <w:rFonts w:ascii="Century Gothic" w:eastAsia="DengXian" w:hAnsi="Century Gothic"/>
          <w:sz w:val="16"/>
          <w:szCs w:val="16"/>
          <w:lang w:val="ru-RU"/>
        </w:rPr>
        <w:t xml:space="preserve">внешние владельцы учетных записей: </w:t>
      </w:r>
      <w:r w:rsidRPr="00EA53F3">
        <w:rPr>
          <w:rFonts w:ascii="Century Gothic" w:eastAsia="DengXian" w:hAnsi="Century Gothic"/>
          <w:i/>
          <w:iCs/>
          <w:sz w:val="16"/>
          <w:szCs w:val="16"/>
          <w:lang w:val="ru-RU"/>
        </w:rPr>
        <w:t>My Profile &gt; Personal Details</w:t>
      </w:r>
    </w:p>
    <w:p w14:paraId="2596C00A" w14:textId="77777777" w:rsidR="00E445A5" w:rsidRPr="00EA53F3" w:rsidRDefault="00E445A5" w:rsidP="00433EEE">
      <w:pPr>
        <w:pStyle w:val="ad"/>
        <w:numPr>
          <w:ilvl w:val="0"/>
          <w:numId w:val="15"/>
        </w:numPr>
        <w:tabs>
          <w:tab w:val="left" w:pos="0"/>
        </w:tabs>
        <w:jc w:val="both"/>
        <w:rPr>
          <w:rFonts w:ascii="Century Gothic" w:eastAsia="DengXian" w:hAnsi="Century Gothic"/>
          <w:sz w:val="16"/>
          <w:szCs w:val="16"/>
          <w:lang w:val="ru-RU"/>
        </w:rPr>
      </w:pPr>
      <w:r w:rsidRPr="00EA53F3">
        <w:rPr>
          <w:rFonts w:ascii="Century Gothic" w:eastAsia="DengXian" w:hAnsi="Century Gothic"/>
          <w:sz w:val="16"/>
          <w:szCs w:val="16"/>
          <w:lang w:val="ru-RU"/>
        </w:rPr>
        <w:t xml:space="preserve">владельцы учетных записей из числа сотрудников: </w:t>
      </w:r>
      <w:r w:rsidRPr="00EA53F3">
        <w:rPr>
          <w:rFonts w:ascii="Century Gothic" w:eastAsia="DengXian" w:hAnsi="Century Gothic"/>
          <w:i/>
          <w:iCs/>
          <w:sz w:val="16"/>
          <w:szCs w:val="16"/>
          <w:lang w:val="ru-RU"/>
        </w:rPr>
        <w:t>Main Menu &gt; Self Service &gt; Personal Information</w:t>
      </w:r>
    </w:p>
    <w:p w14:paraId="235203BF" w14:textId="77777777" w:rsidR="00AB251C" w:rsidRPr="00EA53F3" w:rsidRDefault="00AB251C" w:rsidP="00AB251C">
      <w:pPr>
        <w:tabs>
          <w:tab w:val="left" w:pos="0"/>
        </w:tabs>
        <w:jc w:val="both"/>
        <w:rPr>
          <w:rFonts w:ascii="Century Gothic" w:eastAsia="DengXian" w:hAnsi="Century Gothic"/>
          <w:sz w:val="16"/>
          <w:szCs w:val="16"/>
        </w:rPr>
      </w:pPr>
      <w:r w:rsidRPr="00EA53F3">
        <w:rPr>
          <w:rFonts w:eastAsia="Trebuchet MS"/>
          <w:b/>
          <w:noProof/>
          <w:spacing w:val="0"/>
          <w:w w:val="100"/>
          <w:kern w:val="2"/>
          <w:sz w:val="18"/>
          <w:szCs w:val="18"/>
          <w:lang w:val="en-US"/>
        </w:rPr>
        <w:drawing>
          <wp:anchor distT="0" distB="0" distL="114300" distR="114300" simplePos="0" relativeHeight="251670016" behindDoc="0" locked="0" layoutInCell="1" allowOverlap="1" wp14:anchorId="076A7266" wp14:editId="19B3796A">
            <wp:simplePos x="0" y="0"/>
            <wp:positionH relativeFrom="column">
              <wp:posOffset>60960</wp:posOffset>
            </wp:positionH>
            <wp:positionV relativeFrom="paragraph">
              <wp:posOffset>250190</wp:posOffset>
            </wp:positionV>
            <wp:extent cx="2832100" cy="1235710"/>
            <wp:effectExtent l="0" t="0" r="6350" b="2540"/>
            <wp:wrapTopAndBottom/>
            <wp:docPr id="62" name="Picture 14786" descr="inspira webpage screenshot of where to go to get to the Personal Inform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 descr="inspira webpage screenshot of where to go to get to the Personal Information lin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2100"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66E23" w14:textId="77777777" w:rsidR="00AB251C" w:rsidRPr="00EA53F3" w:rsidRDefault="00AB251C" w:rsidP="00AB251C">
      <w:pPr>
        <w:tabs>
          <w:tab w:val="left" w:pos="0"/>
        </w:tabs>
        <w:jc w:val="both"/>
        <w:rPr>
          <w:rFonts w:ascii="Century Gothic" w:eastAsia="DengXian" w:hAnsi="Century Gothic"/>
          <w:sz w:val="16"/>
          <w:szCs w:val="16"/>
        </w:rPr>
      </w:pPr>
    </w:p>
    <w:p w14:paraId="209BED96"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Перенос членства в реестре из внешней учетной записи в учетную запись сотрудника</w:t>
      </w:r>
    </w:p>
    <w:p w14:paraId="18F6682A" w14:textId="77777777" w:rsidR="00E445A5" w:rsidRPr="00EA53F3" w:rsidRDefault="00E445A5" w:rsidP="00433EEE">
      <w:pPr>
        <w:keepNext/>
        <w:keepLines/>
        <w:spacing w:line="120" w:lineRule="exact"/>
        <w:jc w:val="both"/>
        <w:rPr>
          <w:rFonts w:eastAsia="Trebuchet MS"/>
          <w:b/>
          <w:spacing w:val="0"/>
          <w:w w:val="100"/>
          <w:kern w:val="2"/>
          <w:sz w:val="10"/>
          <w:szCs w:val="18"/>
          <w:lang w:eastAsia="zh-CN"/>
        </w:rPr>
      </w:pPr>
    </w:p>
    <w:p w14:paraId="4006D079" w14:textId="203E4104" w:rsidR="00E445A5" w:rsidRPr="00EA53F3" w:rsidRDefault="00E445A5" w:rsidP="00433EEE">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Для переноса членства в реестре из внешней учетной записи в учетную запись сотрудника зайдите в учетной записи сотрудника либо в 1) </w:t>
      </w:r>
      <w:r w:rsidRPr="00EA53F3">
        <w:rPr>
          <w:rFonts w:ascii="Century Gothic" w:eastAsia="DengXian" w:hAnsi="Century Gothic" w:cs="Arial"/>
          <w:i/>
          <w:iCs/>
          <w:spacing w:val="0"/>
          <w:w w:val="100"/>
          <w:kern w:val="0"/>
          <w:sz w:val="16"/>
          <w:szCs w:val="16"/>
          <w:lang w:eastAsia="zh-CN"/>
        </w:rPr>
        <w:t xml:space="preserve">Main Menu &gt; Self Service &gt; </w:t>
      </w:r>
      <w:r w:rsidR="00787483">
        <w:rPr>
          <w:rFonts w:ascii="Century Gothic" w:eastAsia="DengXian" w:hAnsi="Century Gothic" w:cs="Arial"/>
          <w:i/>
          <w:iCs/>
          <w:spacing w:val="0"/>
          <w:w w:val="100"/>
          <w:kern w:val="0"/>
          <w:sz w:val="16"/>
          <w:szCs w:val="16"/>
          <w:lang w:val="en-US" w:eastAsia="zh-CN"/>
        </w:rPr>
        <w:t>Recruiting</w:t>
      </w:r>
      <w:r w:rsidR="00787483" w:rsidRPr="00787483">
        <w:rPr>
          <w:rFonts w:ascii="Century Gothic" w:eastAsia="DengXian" w:hAnsi="Century Gothic" w:cs="Arial"/>
          <w:i/>
          <w:iCs/>
          <w:spacing w:val="0"/>
          <w:w w:val="100"/>
          <w:kern w:val="0"/>
          <w:sz w:val="16"/>
          <w:szCs w:val="16"/>
          <w:lang w:eastAsia="zh-CN"/>
        </w:rPr>
        <w:t xml:space="preserve"> &gt; </w:t>
      </w:r>
      <w:r w:rsidRPr="00EA53F3">
        <w:rPr>
          <w:rFonts w:ascii="Century Gothic" w:eastAsia="DengXian" w:hAnsi="Century Gothic" w:cs="Arial"/>
          <w:i/>
          <w:iCs/>
          <w:spacing w:val="0"/>
          <w:w w:val="100"/>
          <w:kern w:val="0"/>
          <w:sz w:val="16"/>
          <w:szCs w:val="16"/>
          <w:lang w:eastAsia="zh-CN"/>
        </w:rPr>
        <w:t>Transfer roster memberships</w:t>
      </w:r>
      <w:r w:rsidRPr="00EA53F3">
        <w:rPr>
          <w:rFonts w:ascii="Century Gothic" w:eastAsia="DengXian" w:hAnsi="Century Gothic" w:cs="Arial"/>
          <w:spacing w:val="0"/>
          <w:w w:val="100"/>
          <w:kern w:val="0"/>
          <w:sz w:val="16"/>
          <w:szCs w:val="16"/>
          <w:lang w:eastAsia="zh-CN"/>
        </w:rPr>
        <w:t xml:space="preserve">, либо в 2) </w:t>
      </w:r>
      <w:r w:rsidRPr="00EA53F3">
        <w:rPr>
          <w:rFonts w:ascii="Century Gothic" w:eastAsia="DengXian" w:hAnsi="Century Gothic" w:cs="Arial"/>
          <w:i/>
          <w:iCs/>
          <w:spacing w:val="0"/>
          <w:w w:val="100"/>
          <w:kern w:val="0"/>
          <w:sz w:val="16"/>
          <w:szCs w:val="16"/>
          <w:lang w:eastAsia="zh-CN"/>
        </w:rPr>
        <w:t>My Roster Memberships</w:t>
      </w:r>
      <w:r w:rsidRPr="00EA53F3">
        <w:rPr>
          <w:rFonts w:ascii="Century Gothic" w:eastAsia="DengXian" w:hAnsi="Century Gothic" w:cs="Arial"/>
          <w:spacing w:val="0"/>
          <w:w w:val="100"/>
          <w:kern w:val="0"/>
          <w:sz w:val="16"/>
          <w:szCs w:val="16"/>
          <w:lang w:eastAsia="zh-CN"/>
        </w:rPr>
        <w:t xml:space="preserve"> и нажмите на </w:t>
      </w:r>
      <w:r w:rsidRPr="00EA53F3">
        <w:rPr>
          <w:rFonts w:ascii="Century Gothic" w:eastAsia="DengXian" w:hAnsi="Century Gothic" w:cs="Arial"/>
          <w:i/>
          <w:iCs/>
          <w:spacing w:val="0"/>
          <w:w w:val="100"/>
          <w:kern w:val="0"/>
          <w:sz w:val="16"/>
          <w:szCs w:val="16"/>
          <w:lang w:eastAsia="zh-CN"/>
        </w:rPr>
        <w:t>Transfer Roster Memberships</w:t>
      </w:r>
      <w:r w:rsidRPr="00EA53F3">
        <w:rPr>
          <w:rFonts w:ascii="Century Gothic" w:eastAsia="DengXian" w:hAnsi="Century Gothic" w:cs="Arial"/>
          <w:spacing w:val="0"/>
          <w:w w:val="100"/>
          <w:kern w:val="0"/>
          <w:sz w:val="16"/>
          <w:szCs w:val="16"/>
          <w:lang w:eastAsia="zh-CN"/>
        </w:rPr>
        <w:t>. Претенденты должны заполнить свой профиль в учетной записи сотрудника до переноса данных и следовать инструкциям для подтверждения того, что они являются владельцами обоих учетных записей.</w:t>
      </w:r>
    </w:p>
    <w:p w14:paraId="60789B28" w14:textId="77777777" w:rsidR="00E445A5" w:rsidRPr="00EA53F3" w:rsidRDefault="00E445A5" w:rsidP="00433EEE">
      <w:pPr>
        <w:spacing w:line="120" w:lineRule="exact"/>
        <w:contextualSpacing/>
        <w:jc w:val="both"/>
        <w:rPr>
          <w:rFonts w:ascii="Century Gothic" w:eastAsia="DengXian" w:hAnsi="Century Gothic" w:cs="Arial"/>
          <w:spacing w:val="0"/>
          <w:w w:val="100"/>
          <w:kern w:val="0"/>
          <w:sz w:val="10"/>
          <w:szCs w:val="16"/>
          <w:lang w:eastAsia="zh-CN"/>
        </w:rPr>
      </w:pPr>
    </w:p>
    <w:p w14:paraId="0DE52846" w14:textId="77777777" w:rsidR="00E445A5" w:rsidRPr="00EA53F3" w:rsidRDefault="00E445A5" w:rsidP="00433EEE">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После переноса членства в реестре из внешней учетной записи претенденты не смогут подавать новые заявления, пользуясь внешней учетной записью. Это не скажется на заявлениях, которые уже были поданы из внешней учетной записи до переноса данных. Претенденты будут и далее получать обновленную информацию о состоянии заявлений, поданных из внешней учетной записи. Членство в реестрах, приобретенное после переноса данных во внешней учетной записи, будет автоматически перенесено в учетную запись сотрудника.</w:t>
      </w:r>
    </w:p>
    <w:p w14:paraId="2B46B7A2" w14:textId="77777777" w:rsidR="00433EEE" w:rsidRPr="00EA53F3" w:rsidRDefault="00433EEE" w:rsidP="00433EEE">
      <w:pPr>
        <w:spacing w:line="120" w:lineRule="exact"/>
        <w:contextualSpacing/>
        <w:jc w:val="both"/>
        <w:rPr>
          <w:rFonts w:ascii="Century Gothic" w:eastAsia="DengXian" w:hAnsi="Century Gothic" w:cs="Arial"/>
          <w:spacing w:val="0"/>
          <w:w w:val="100"/>
          <w:kern w:val="0"/>
          <w:sz w:val="10"/>
          <w:szCs w:val="16"/>
          <w:lang w:eastAsia="zh-CN"/>
        </w:rPr>
      </w:pPr>
    </w:p>
    <w:p w14:paraId="52FF9027" w14:textId="77777777" w:rsidR="00E445A5" w:rsidRPr="00EA53F3" w:rsidRDefault="00E445A5" w:rsidP="00433EEE">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Применительно к внешним учетным записям с членством в реестрах изменить имя будет невозможно. Владельцы внешних учетных записей с членством в реестрах, желающие изменить имя в системе «Инспира», должны подать заявку в службу поддержки и представить документацию, подтверждающую изменение имени.</w:t>
      </w:r>
    </w:p>
    <w:p w14:paraId="3149FAE4" w14:textId="77777777" w:rsidR="00E445A5" w:rsidRPr="00EA53F3" w:rsidRDefault="00AB251C" w:rsidP="00E445A5">
      <w:pPr>
        <w:tabs>
          <w:tab w:val="left" w:pos="0"/>
        </w:tabs>
        <w:spacing w:after="200" w:line="240" w:lineRule="auto"/>
        <w:jc w:val="center"/>
        <w:rPr>
          <w:rFonts w:eastAsia="SimSun"/>
          <w:noProof/>
          <w:spacing w:val="0"/>
          <w:w w:val="100"/>
          <w:kern w:val="0"/>
          <w:sz w:val="18"/>
          <w:szCs w:val="18"/>
        </w:rPr>
      </w:pPr>
      <w:r w:rsidRPr="00EA53F3">
        <w:rPr>
          <w:rFonts w:eastAsia="SimSun"/>
          <w:noProof/>
          <w:spacing w:val="0"/>
          <w:w w:val="100"/>
          <w:kern w:val="0"/>
          <w:sz w:val="18"/>
          <w:szCs w:val="18"/>
          <w:lang w:val="en-US"/>
        </w:rPr>
        <w:drawing>
          <wp:inline distT="0" distB="0" distL="0" distR="0" wp14:anchorId="1545A07E" wp14:editId="2B2AB21B">
            <wp:extent cx="2743200" cy="1597025"/>
            <wp:effectExtent l="0" t="0" r="0" b="0"/>
            <wp:docPr id="13" name="Picture 17" descr="inspira webpage screenshot of how to get to the Transfer Roster Membershi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pira webpage screenshot of how to get to the Transfer Roster Membership lin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inline>
        </w:drawing>
      </w:r>
    </w:p>
    <w:p w14:paraId="7E2AC4AE" w14:textId="77777777" w:rsidR="00775E25" w:rsidRPr="00EA53F3" w:rsidRDefault="00775E25" w:rsidP="00E445A5">
      <w:pPr>
        <w:tabs>
          <w:tab w:val="left" w:pos="0"/>
        </w:tabs>
        <w:spacing w:after="200" w:line="240" w:lineRule="auto"/>
        <w:jc w:val="center"/>
        <w:rPr>
          <w:rFonts w:eastAsia="SimSun"/>
          <w:spacing w:val="0"/>
          <w:w w:val="100"/>
          <w:kern w:val="0"/>
          <w:sz w:val="18"/>
          <w:szCs w:val="18"/>
          <w:lang w:eastAsia="zh-CN"/>
        </w:rPr>
      </w:pPr>
    </w:p>
    <w:p w14:paraId="49C84ED5" w14:textId="77777777" w:rsidR="00775E25" w:rsidRPr="00EA53F3" w:rsidRDefault="00775E25" w:rsidP="00E445A5">
      <w:pPr>
        <w:tabs>
          <w:tab w:val="left" w:pos="0"/>
        </w:tabs>
        <w:spacing w:after="200" w:line="240" w:lineRule="auto"/>
        <w:jc w:val="center"/>
        <w:rPr>
          <w:rFonts w:eastAsia="SimSun"/>
          <w:spacing w:val="0"/>
          <w:w w:val="100"/>
          <w:kern w:val="0"/>
          <w:sz w:val="18"/>
          <w:szCs w:val="18"/>
          <w:lang w:eastAsia="zh-CN"/>
        </w:rPr>
      </w:pPr>
    </w:p>
    <w:p w14:paraId="24851287" w14:textId="77777777" w:rsidR="004B2969" w:rsidRPr="00EA53F3" w:rsidRDefault="00172116" w:rsidP="00E445A5">
      <w:pPr>
        <w:tabs>
          <w:tab w:val="left" w:pos="0"/>
        </w:tabs>
        <w:spacing w:after="200" w:line="240" w:lineRule="auto"/>
        <w:jc w:val="center"/>
        <w:rPr>
          <w:rFonts w:eastAsia="SimSun"/>
          <w:spacing w:val="0"/>
          <w:w w:val="100"/>
          <w:kern w:val="0"/>
          <w:sz w:val="18"/>
          <w:szCs w:val="18"/>
          <w:lang w:eastAsia="zh-CN"/>
        </w:rPr>
      </w:pPr>
      <w:r w:rsidRPr="00EA53F3">
        <w:rPr>
          <w:rFonts w:eastAsia="SimSun"/>
          <w:noProof/>
          <w:spacing w:val="0"/>
          <w:w w:val="100"/>
          <w:kern w:val="0"/>
          <w:sz w:val="18"/>
          <w:szCs w:val="18"/>
          <w:lang w:val="en-US"/>
        </w:rPr>
        <w:drawing>
          <wp:inline distT="0" distB="0" distL="0" distR="0" wp14:anchorId="1FFF6F5B" wp14:editId="255FBCB8">
            <wp:extent cx="4476750" cy="1815465"/>
            <wp:effectExtent l="0" t="0" r="0" b="0"/>
            <wp:docPr id="14" name="Picture 6" descr="Title: My roster memberships page, showing Transfer Roster Membership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My roster memberships page, showing Transfer Roster Memberships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0" cy="1815465"/>
                    </a:xfrm>
                    <a:prstGeom prst="rect">
                      <a:avLst/>
                    </a:prstGeom>
                    <a:noFill/>
                    <a:ln>
                      <a:noFill/>
                    </a:ln>
                  </pic:spPr>
                </pic:pic>
              </a:graphicData>
            </a:graphic>
          </wp:inline>
        </w:drawing>
      </w:r>
    </w:p>
    <w:p w14:paraId="20249405" w14:textId="77777777" w:rsidR="004B2969" w:rsidRPr="00EA53F3" w:rsidRDefault="004B2969" w:rsidP="00E445A5">
      <w:pPr>
        <w:tabs>
          <w:tab w:val="left" w:pos="0"/>
        </w:tabs>
        <w:spacing w:after="200" w:line="240" w:lineRule="auto"/>
        <w:jc w:val="center"/>
        <w:rPr>
          <w:rFonts w:eastAsia="SimSun"/>
          <w:spacing w:val="0"/>
          <w:w w:val="100"/>
          <w:kern w:val="0"/>
          <w:sz w:val="18"/>
          <w:szCs w:val="18"/>
          <w:lang w:eastAsia="zh-CN"/>
        </w:rPr>
      </w:pPr>
    </w:p>
    <w:p w14:paraId="364F4887" w14:textId="77777777" w:rsidR="004B2969" w:rsidRPr="00EA53F3" w:rsidRDefault="004B2969" w:rsidP="00E445A5">
      <w:pPr>
        <w:tabs>
          <w:tab w:val="left" w:pos="0"/>
        </w:tabs>
        <w:spacing w:after="200" w:line="240" w:lineRule="auto"/>
        <w:jc w:val="center"/>
        <w:rPr>
          <w:rFonts w:eastAsia="SimSun"/>
          <w:spacing w:val="0"/>
          <w:w w:val="100"/>
          <w:kern w:val="0"/>
          <w:sz w:val="18"/>
          <w:szCs w:val="18"/>
          <w:lang w:eastAsia="zh-CN"/>
        </w:rPr>
      </w:pPr>
    </w:p>
    <w:p w14:paraId="1A9E2C2D" w14:textId="77777777" w:rsidR="00E445A5" w:rsidRPr="00EA53F3" w:rsidRDefault="00E445A5" w:rsidP="00E445A5">
      <w:pPr>
        <w:tabs>
          <w:tab w:val="left" w:pos="0"/>
        </w:tabs>
        <w:spacing w:after="200" w:line="240" w:lineRule="auto"/>
        <w:jc w:val="center"/>
        <w:rPr>
          <w:rFonts w:eastAsia="SimSun"/>
          <w:spacing w:val="0"/>
          <w:w w:val="100"/>
          <w:kern w:val="0"/>
          <w:sz w:val="18"/>
          <w:szCs w:val="18"/>
          <w:lang w:eastAsia="zh-CN"/>
        </w:rPr>
        <w:sectPr w:rsidR="00E445A5" w:rsidRPr="00EA53F3" w:rsidSect="006A13B2">
          <w:type w:val="continuous"/>
          <w:pgSz w:w="15840" w:h="12240" w:orient="landscape" w:code="1"/>
          <w:pgMar w:top="720" w:right="720" w:bottom="720" w:left="720" w:header="720" w:footer="576" w:gutter="0"/>
          <w:cols w:num="2" w:space="720"/>
          <w:titlePg/>
          <w:docGrid w:linePitch="360"/>
        </w:sectPr>
      </w:pPr>
    </w:p>
    <w:p w14:paraId="4111789D" w14:textId="77777777" w:rsidR="00E445A5" w:rsidRPr="00EA53F3" w:rsidRDefault="00E445A5" w:rsidP="00E445A5">
      <w:pPr>
        <w:spacing w:after="200" w:line="240" w:lineRule="auto"/>
        <w:jc w:val="both"/>
        <w:rPr>
          <w:rFonts w:eastAsia="SimSun"/>
          <w:color w:val="FFFFFF"/>
          <w:spacing w:val="0"/>
          <w:w w:val="100"/>
          <w:kern w:val="0"/>
          <w:sz w:val="18"/>
          <w:szCs w:val="18"/>
          <w:lang w:eastAsia="zh-CN"/>
        </w:rPr>
        <w:sectPr w:rsidR="00E445A5" w:rsidRPr="00EA53F3" w:rsidSect="006A13B2">
          <w:type w:val="continuous"/>
          <w:pgSz w:w="15840" w:h="12240" w:orient="landscape" w:code="1"/>
          <w:pgMar w:top="720" w:right="720" w:bottom="720" w:left="720" w:header="720" w:footer="619" w:gutter="0"/>
          <w:cols w:space="720"/>
          <w:titlePg/>
          <w:docGrid w:linePitch="360"/>
        </w:sectPr>
      </w:pPr>
    </w:p>
    <w:p w14:paraId="564CF6B3" w14:textId="77777777" w:rsidR="00E445A5" w:rsidRPr="00EA53F3" w:rsidRDefault="00915A4F" w:rsidP="00775E25">
      <w:pPr>
        <w:pStyle w:val="Title1"/>
        <w:ind w:left="0" w:firstLine="0"/>
        <w:rPr>
          <w:rFonts w:ascii="Century Gothic" w:hAnsi="Century Gothic"/>
          <w:lang w:val="ru-RU"/>
        </w:rPr>
      </w:pPr>
      <w:r w:rsidRPr="00EA53F3">
        <w:rPr>
          <w:rFonts w:ascii="Century Gothic" w:hAnsi="Century Gothic"/>
          <w:noProof/>
          <w:lang w:eastAsia="en-US"/>
        </w:rPr>
        <w:drawing>
          <wp:anchor distT="0" distB="0" distL="114300" distR="114300" simplePos="0" relativeHeight="251659776" behindDoc="0" locked="0" layoutInCell="1" allowOverlap="1" wp14:anchorId="64D79D55" wp14:editId="3EBBB273">
            <wp:simplePos x="0" y="0"/>
            <wp:positionH relativeFrom="margin">
              <wp:posOffset>4779010</wp:posOffset>
            </wp:positionH>
            <wp:positionV relativeFrom="paragraph">
              <wp:posOffset>439420</wp:posOffset>
            </wp:positionV>
            <wp:extent cx="4343400" cy="3683000"/>
            <wp:effectExtent l="0" t="0" r="0" b="0"/>
            <wp:wrapTopAndBottom/>
            <wp:docPr id="40" name="Picture 14806" descr="inspira webpage screenshot of Step 2 of 9 for creat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6" descr="inspira webpage screenshot of Step 2 of 9 for creating an applic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3400" cy="368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hAnsi="Century Gothic"/>
          <w:lang w:val="ru-RU"/>
        </w:rPr>
        <w:t>Глава 3. Подача заявлений на вакансии</w:t>
      </w:r>
    </w:p>
    <w:p w14:paraId="61A11ECC" w14:textId="77777777" w:rsidR="00D14962" w:rsidRPr="00EA53F3" w:rsidRDefault="00D14962" w:rsidP="00775E25">
      <w:pPr>
        <w:pStyle w:val="Title1"/>
        <w:ind w:left="0" w:firstLine="0"/>
        <w:rPr>
          <w:lang w:val="ru-RU"/>
        </w:rPr>
        <w:sectPr w:rsidR="00D14962" w:rsidRPr="00EA53F3" w:rsidSect="006A13B2">
          <w:pgSz w:w="15840" w:h="12240" w:orient="landscape" w:code="1"/>
          <w:pgMar w:top="720" w:right="720" w:bottom="720" w:left="720" w:header="720" w:footer="576" w:gutter="0"/>
          <w:cols w:space="720"/>
          <w:titlePg/>
          <w:docGrid w:linePitch="360"/>
        </w:sectPr>
      </w:pPr>
    </w:p>
    <w:p w14:paraId="7D2755EB" w14:textId="77777777" w:rsidR="00D14962" w:rsidRPr="00EA53F3" w:rsidRDefault="00D14962" w:rsidP="00D14962">
      <w:pPr>
        <w:spacing w:after="200" w:line="240" w:lineRule="auto"/>
        <w:contextualSpacing/>
        <w:jc w:val="both"/>
        <w:rPr>
          <w:rFonts w:ascii="Century Gothic" w:eastAsia="DengXian" w:hAnsi="Century Gothic" w:cs="Arial"/>
          <w:spacing w:val="0"/>
          <w:w w:val="100"/>
          <w:kern w:val="0"/>
          <w:sz w:val="16"/>
          <w:szCs w:val="16"/>
          <w:lang w:eastAsia="zh-CN"/>
        </w:rPr>
      </w:pPr>
    </w:p>
    <w:p w14:paraId="69180218"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 течение процесса подачи заявления претендентам будет предложено представить сведения и документы, касающиеся их образования, опыта работы, знания языков и других квалификациях, знаниях и навыках. Важно, чтобы кандидаты конкретно указывали в своих заявлениях, что они удовлетворяют критериям, установленным в объявлении о вакансии. Организация Объединенных Наций может отбирать претендентов путем автоматического отбора, ручной проверки и с помощью других методов оценки.</w:t>
      </w:r>
    </w:p>
    <w:p w14:paraId="591537F2" w14:textId="77777777" w:rsidR="00E445A5" w:rsidRPr="00EA53F3" w:rsidRDefault="00E445A5" w:rsidP="00775E25">
      <w:pPr>
        <w:spacing w:line="120" w:lineRule="exact"/>
        <w:ind w:left="-450" w:firstLine="450"/>
        <w:contextualSpacing/>
        <w:jc w:val="both"/>
        <w:rPr>
          <w:rFonts w:eastAsia="Trebuchet MS"/>
          <w:b/>
          <w:spacing w:val="0"/>
          <w:w w:val="100"/>
          <w:kern w:val="2"/>
          <w:sz w:val="10"/>
          <w:szCs w:val="18"/>
          <w:lang w:eastAsia="zh-CN"/>
        </w:rPr>
      </w:pPr>
    </w:p>
    <w:p w14:paraId="1E1027F7"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Тестирование на предмет проверки квалификации</w:t>
      </w:r>
    </w:p>
    <w:p w14:paraId="6CD9FB88" w14:textId="77777777" w:rsidR="00E445A5" w:rsidRPr="00EA53F3" w:rsidRDefault="00E445A5" w:rsidP="00775E25">
      <w:pPr>
        <w:keepNext/>
        <w:keepLines/>
        <w:spacing w:line="120" w:lineRule="exact"/>
        <w:jc w:val="both"/>
        <w:outlineLvl w:val="2"/>
        <w:rPr>
          <w:rFonts w:ascii="Century Gothic" w:eastAsia="Trebuchet MS" w:hAnsi="Century Gothic"/>
          <w:b/>
          <w:spacing w:val="0"/>
          <w:w w:val="100"/>
          <w:kern w:val="2"/>
          <w:sz w:val="10"/>
          <w:szCs w:val="18"/>
          <w:lang w:eastAsia="zh-CN"/>
        </w:rPr>
      </w:pPr>
    </w:p>
    <w:p w14:paraId="01937138"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Найдя интересующую их вакансию, претенденты должны уделить особое внимание критериям, установленным для образования, опыта работы, знания языков и других профессиональных качеств. Претендентам рекомендуется подавать заявления на вакансии, применительно к которым они по меньшей мере соответствуют «требуемым» критериям и ранее продемонстрировали указанные профессиональные качества.</w:t>
      </w:r>
    </w:p>
    <w:p w14:paraId="106B1889" w14:textId="77777777" w:rsidR="00E445A5" w:rsidRPr="00EA53F3" w:rsidRDefault="00E445A5" w:rsidP="00775E25">
      <w:pPr>
        <w:tabs>
          <w:tab w:val="left" w:pos="0"/>
        </w:tabs>
        <w:spacing w:line="120" w:lineRule="exact"/>
        <w:contextualSpacing/>
        <w:jc w:val="both"/>
        <w:rPr>
          <w:rFonts w:eastAsia="SimSun"/>
          <w:spacing w:val="0"/>
          <w:w w:val="100"/>
          <w:kern w:val="0"/>
          <w:sz w:val="10"/>
          <w:szCs w:val="18"/>
          <w:lang w:eastAsia="zh-CN"/>
        </w:rPr>
      </w:pPr>
    </w:p>
    <w:p w14:paraId="7798F32B"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Критерии, квалифицируемые как «требуемые», являются обязательными для учета при рассмотрении кандидатур претендентов на вакансию. Критерии, именуемые «весьма желательными» или «желательными», не являются обязательными. Вместе с тем, некоторые или все желательные критерии могут оказаться необходимыми для включения претендентов в итоговый список.</w:t>
      </w:r>
    </w:p>
    <w:p w14:paraId="41B5B531" w14:textId="77777777" w:rsidR="00E445A5" w:rsidRPr="00EA53F3" w:rsidRDefault="00E445A5" w:rsidP="00775E25">
      <w:pPr>
        <w:tabs>
          <w:tab w:val="left" w:pos="0"/>
        </w:tabs>
        <w:spacing w:line="120" w:lineRule="exact"/>
        <w:contextualSpacing/>
        <w:jc w:val="both"/>
        <w:rPr>
          <w:rFonts w:eastAsia="SimSun"/>
          <w:spacing w:val="0"/>
          <w:w w:val="100"/>
          <w:kern w:val="0"/>
          <w:sz w:val="10"/>
          <w:szCs w:val="18"/>
          <w:lang w:eastAsia="zh-CN"/>
        </w:rPr>
      </w:pPr>
    </w:p>
    <w:p w14:paraId="72F4DEB5"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должны также уделять внимание профессиональным качествам, указанным в объявлении о вакансии. Производится тестирование кандидатов на предмет наличия у них таких профессиональных качеств с помощью различных методов тестирования, включая собеседование по профессиональным качествам.</w:t>
      </w:r>
    </w:p>
    <w:p w14:paraId="3710B1A7" w14:textId="77777777" w:rsidR="00E445A5" w:rsidRPr="00EA53F3" w:rsidRDefault="00E445A5" w:rsidP="00775E25">
      <w:pPr>
        <w:spacing w:line="120" w:lineRule="exact"/>
        <w:contextualSpacing/>
        <w:jc w:val="both"/>
        <w:rPr>
          <w:rFonts w:eastAsia="SimSun"/>
          <w:spacing w:val="0"/>
          <w:w w:val="100"/>
          <w:kern w:val="0"/>
          <w:sz w:val="10"/>
          <w:szCs w:val="18"/>
          <w:lang w:eastAsia="zh-CN"/>
        </w:rPr>
      </w:pPr>
    </w:p>
    <w:p w14:paraId="167C1CBA"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Начало процесса подачи заявления</w:t>
      </w:r>
    </w:p>
    <w:p w14:paraId="3266C2DE" w14:textId="77777777" w:rsidR="00775E25" w:rsidRPr="00EA53F3" w:rsidRDefault="00172116" w:rsidP="00775E25">
      <w:pPr>
        <w:keepNext/>
        <w:keepLines/>
        <w:spacing w:line="120" w:lineRule="exact"/>
        <w:jc w:val="both"/>
        <w:outlineLvl w:val="2"/>
        <w:rPr>
          <w:rFonts w:ascii="Century Gothic" w:eastAsia="Trebuchet MS" w:hAnsi="Century Gothic"/>
          <w:b/>
          <w:spacing w:val="0"/>
          <w:w w:val="100"/>
          <w:kern w:val="2"/>
          <w:sz w:val="10"/>
          <w:szCs w:val="18"/>
          <w:lang w:eastAsia="zh-CN"/>
        </w:rPr>
      </w:pPr>
      <w:r w:rsidRPr="00EA53F3">
        <w:rPr>
          <w:noProof/>
          <w:lang w:val="en-US"/>
        </w:rPr>
        <w:drawing>
          <wp:anchor distT="0" distB="0" distL="114300" distR="114300" simplePos="0" relativeHeight="251671040" behindDoc="1" locked="0" layoutInCell="1" allowOverlap="1" wp14:anchorId="41B9C72F" wp14:editId="0F1B3503">
            <wp:simplePos x="0" y="0"/>
            <wp:positionH relativeFrom="column">
              <wp:posOffset>3520440</wp:posOffset>
            </wp:positionH>
            <wp:positionV relativeFrom="paragraph">
              <wp:posOffset>70485</wp:posOffset>
            </wp:positionV>
            <wp:extent cx="819150" cy="593725"/>
            <wp:effectExtent l="0" t="0" r="0" b="0"/>
            <wp:wrapTight wrapText="bothSides">
              <wp:wrapPolygon edited="0">
                <wp:start x="0" y="0"/>
                <wp:lineTo x="0" y="20791"/>
                <wp:lineTo x="21098" y="20791"/>
                <wp:lineTo x="21098" y="0"/>
                <wp:lineTo x="0" y="0"/>
              </wp:wrapPolygon>
            </wp:wrapTight>
            <wp:docPr id="63" name="Picture 2" descr="inspira webpage screenshot of the My Applicat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a webpage screenshot of the My Applications lin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E9A70" w14:textId="77777777" w:rsidR="00E445A5" w:rsidRPr="00EA53F3" w:rsidRDefault="00172116"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57728" behindDoc="0" locked="0" layoutInCell="1" allowOverlap="1" wp14:anchorId="21CD6CE3" wp14:editId="60D70E2A">
            <wp:simplePos x="0" y="0"/>
            <wp:positionH relativeFrom="column">
              <wp:posOffset>3493770</wp:posOffset>
            </wp:positionH>
            <wp:positionV relativeFrom="paragraph">
              <wp:posOffset>565150</wp:posOffset>
            </wp:positionV>
            <wp:extent cx="1022350" cy="233045"/>
            <wp:effectExtent l="0" t="0" r="0" b="0"/>
            <wp:wrapSquare wrapText="bothSides"/>
            <wp:docPr id="38" name="Picture 14800" descr="inspira webpage screenshot of the Create Draf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0" descr="inspira webpage screenshot of the Create Draft Application butt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235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5A5" w:rsidRPr="00EA53F3">
        <w:rPr>
          <w:rFonts w:ascii="Century Gothic" w:eastAsia="DengXian" w:hAnsi="Century Gothic" w:cs="Arial"/>
          <w:spacing w:val="0"/>
          <w:w w:val="100"/>
          <w:kern w:val="0"/>
          <w:sz w:val="16"/>
          <w:szCs w:val="16"/>
          <w:lang w:eastAsia="zh-CN"/>
        </w:rPr>
        <w:t xml:space="preserve">Претенденты могут создать в режиме онлайн проект заявления, которое не относится какой-либо конкретной вакансии, открытой в системе «Инспира». Нажмите на </w:t>
      </w:r>
      <w:r w:rsidR="00E445A5" w:rsidRPr="00EA53F3">
        <w:rPr>
          <w:rFonts w:ascii="Century Gothic" w:eastAsia="DengXian" w:hAnsi="Century Gothic" w:cs="Arial"/>
          <w:i/>
          <w:iCs/>
          <w:spacing w:val="0"/>
          <w:w w:val="100"/>
          <w:kern w:val="0"/>
          <w:sz w:val="16"/>
          <w:szCs w:val="16"/>
          <w:lang w:eastAsia="zh-CN"/>
        </w:rPr>
        <w:t>My Applications</w:t>
      </w:r>
      <w:r w:rsidR="00E445A5" w:rsidRPr="00EA53F3">
        <w:rPr>
          <w:rFonts w:ascii="Century Gothic" w:eastAsia="DengXian" w:hAnsi="Century Gothic" w:cs="Arial"/>
          <w:spacing w:val="0"/>
          <w:w w:val="100"/>
          <w:kern w:val="0"/>
          <w:sz w:val="16"/>
          <w:szCs w:val="16"/>
          <w:lang w:eastAsia="zh-CN"/>
        </w:rPr>
        <w:t xml:space="preserve"> в верхней части главной страницы системы «Инспира» и затем нажмите на </w:t>
      </w:r>
      <w:r w:rsidR="00E445A5" w:rsidRPr="00EA53F3">
        <w:rPr>
          <w:rFonts w:ascii="Century Gothic" w:eastAsia="DengXian" w:hAnsi="Century Gothic" w:cs="Arial"/>
          <w:i/>
          <w:iCs/>
          <w:spacing w:val="0"/>
          <w:w w:val="100"/>
          <w:kern w:val="0"/>
          <w:sz w:val="16"/>
          <w:szCs w:val="16"/>
          <w:lang w:eastAsia="zh-CN"/>
        </w:rPr>
        <w:t>Create Draft Application</w:t>
      </w:r>
      <w:r w:rsidR="00E445A5" w:rsidRPr="00EA53F3">
        <w:rPr>
          <w:rFonts w:ascii="Century Gothic" w:eastAsia="DengXian" w:hAnsi="Century Gothic" w:cs="Arial"/>
          <w:spacing w:val="0"/>
          <w:w w:val="100"/>
          <w:kern w:val="0"/>
          <w:sz w:val="16"/>
          <w:szCs w:val="16"/>
          <w:lang w:eastAsia="zh-CN"/>
        </w:rPr>
        <w:t xml:space="preserve"> вверху справа.</w:t>
      </w:r>
    </w:p>
    <w:p w14:paraId="018781B9" w14:textId="77777777" w:rsidR="00775E25" w:rsidRPr="00EA53F3" w:rsidRDefault="00775E25" w:rsidP="00775E25">
      <w:pPr>
        <w:spacing w:line="120" w:lineRule="exact"/>
        <w:contextualSpacing/>
        <w:jc w:val="both"/>
        <w:rPr>
          <w:rFonts w:ascii="Century Gothic" w:eastAsia="DengXian" w:hAnsi="Century Gothic" w:cs="Arial"/>
          <w:spacing w:val="0"/>
          <w:w w:val="100"/>
          <w:kern w:val="0"/>
          <w:sz w:val="10"/>
          <w:szCs w:val="16"/>
          <w:lang w:eastAsia="zh-CN"/>
        </w:rPr>
      </w:pPr>
    </w:p>
    <w:p w14:paraId="4688512D"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Для начала процесса подачи заявления на конкретную вакансию нажмите на </w:t>
      </w:r>
      <w:r w:rsidRPr="00EA53F3">
        <w:rPr>
          <w:rFonts w:ascii="Century Gothic" w:eastAsia="DengXian" w:hAnsi="Century Gothic" w:cs="Arial"/>
          <w:i/>
          <w:iCs/>
          <w:spacing w:val="0"/>
          <w:w w:val="100"/>
          <w:kern w:val="0"/>
          <w:sz w:val="16"/>
          <w:szCs w:val="16"/>
          <w:lang w:eastAsia="zh-CN"/>
        </w:rPr>
        <w:t>Apply Now</w:t>
      </w:r>
      <w:r w:rsidRPr="00EA53F3">
        <w:rPr>
          <w:rFonts w:ascii="Century Gothic" w:eastAsia="DengXian" w:hAnsi="Century Gothic" w:cs="Arial"/>
          <w:spacing w:val="0"/>
          <w:w w:val="100"/>
          <w:kern w:val="0"/>
          <w:sz w:val="16"/>
          <w:szCs w:val="16"/>
          <w:lang w:eastAsia="zh-CN"/>
        </w:rPr>
        <w:t xml:space="preserve"> в объявлении о вакансии на портале «Карьера в Организации Объединенных Наций» или в системе «Инспира». Претенденты могут скопировать проект или уже подававшееся заявление и обновить информацию, перенесенную из такого заявления, с тем чтобы создать новые заявления под конкретные вакансии, на которые они подают.</w:t>
      </w:r>
    </w:p>
    <w:p w14:paraId="769F0350" w14:textId="77777777" w:rsidR="00BB41EB" w:rsidRPr="00EA53F3" w:rsidRDefault="00BB41EB" w:rsidP="00BB41EB">
      <w:pPr>
        <w:spacing w:after="200" w:line="240" w:lineRule="auto"/>
        <w:contextualSpacing/>
        <w:jc w:val="both"/>
        <w:rPr>
          <w:rFonts w:ascii="Century Gothic" w:eastAsia="DengXian" w:hAnsi="Century Gothic" w:cs="Arial"/>
          <w:spacing w:val="0"/>
          <w:w w:val="100"/>
          <w:kern w:val="0"/>
          <w:sz w:val="16"/>
          <w:szCs w:val="16"/>
          <w:lang w:eastAsia="zh-CN"/>
        </w:rPr>
      </w:pPr>
    </w:p>
    <w:p w14:paraId="4D4F02CE" w14:textId="77777777" w:rsidR="00BB41EB" w:rsidRPr="00EA53F3" w:rsidRDefault="00BB41EB" w:rsidP="00915A4F">
      <w:pPr>
        <w:pStyle w:val="DualTxt"/>
        <w:rPr>
          <w:rFonts w:eastAsia="DengXian"/>
          <w:w w:val="100"/>
          <w:lang w:eastAsia="zh-CN"/>
        </w:rPr>
      </w:pPr>
    </w:p>
    <w:p w14:paraId="6B2B84A8" w14:textId="77777777" w:rsidR="00BB41EB" w:rsidRPr="00EA53F3" w:rsidRDefault="00BB41EB" w:rsidP="00915A4F">
      <w:pPr>
        <w:pStyle w:val="DualTxt"/>
        <w:rPr>
          <w:rFonts w:eastAsia="DengXian"/>
          <w:w w:val="100"/>
          <w:lang w:eastAsia="zh-CN"/>
        </w:rPr>
      </w:pPr>
    </w:p>
    <w:p w14:paraId="7F8D097A" w14:textId="77777777" w:rsidR="00BB41EB" w:rsidRPr="00EA53F3" w:rsidRDefault="00BB41EB" w:rsidP="00915A4F">
      <w:pPr>
        <w:pStyle w:val="DualTxt"/>
        <w:rPr>
          <w:rFonts w:eastAsia="DengXian"/>
          <w:w w:val="100"/>
          <w:lang w:eastAsia="zh-CN"/>
        </w:rPr>
      </w:pPr>
    </w:p>
    <w:p w14:paraId="60B1959D" w14:textId="77777777" w:rsidR="00BB41EB" w:rsidRPr="00EA53F3" w:rsidRDefault="00BB41EB" w:rsidP="00915A4F">
      <w:pPr>
        <w:pStyle w:val="DualTxt"/>
        <w:rPr>
          <w:rFonts w:eastAsia="DengXian"/>
          <w:w w:val="100"/>
          <w:lang w:eastAsia="zh-CN"/>
        </w:rPr>
      </w:pPr>
    </w:p>
    <w:p w14:paraId="17C59176" w14:textId="77777777" w:rsidR="00BB41EB" w:rsidRPr="00EA53F3" w:rsidRDefault="00BB41EB" w:rsidP="00915A4F">
      <w:pPr>
        <w:pStyle w:val="DualTxt"/>
        <w:rPr>
          <w:rFonts w:eastAsia="DengXian"/>
          <w:w w:val="100"/>
          <w:lang w:eastAsia="zh-CN"/>
        </w:rPr>
      </w:pPr>
    </w:p>
    <w:p w14:paraId="116A2526" w14:textId="77777777" w:rsidR="00BB41EB" w:rsidRPr="00EA53F3" w:rsidRDefault="00BB41EB" w:rsidP="00915A4F">
      <w:pPr>
        <w:pStyle w:val="DualTxt"/>
        <w:rPr>
          <w:rFonts w:eastAsia="DengXian"/>
          <w:w w:val="100"/>
          <w:lang w:eastAsia="zh-CN"/>
        </w:rPr>
      </w:pPr>
    </w:p>
    <w:p w14:paraId="301FEF02" w14:textId="77777777" w:rsidR="00915A4F" w:rsidRPr="00EA53F3" w:rsidRDefault="00915A4F" w:rsidP="00915A4F">
      <w:pPr>
        <w:spacing w:line="120" w:lineRule="exact"/>
        <w:contextualSpacing/>
        <w:jc w:val="both"/>
        <w:rPr>
          <w:rFonts w:ascii="Century Gothic" w:eastAsia="DengXian" w:hAnsi="Century Gothic" w:cs="Arial"/>
          <w:spacing w:val="0"/>
          <w:w w:val="100"/>
          <w:kern w:val="0"/>
          <w:sz w:val="10"/>
          <w:szCs w:val="16"/>
          <w:lang w:eastAsia="zh-CN"/>
        </w:rPr>
      </w:pPr>
    </w:p>
    <w:p w14:paraId="5420EF26" w14:textId="77777777" w:rsidR="00915A4F" w:rsidRPr="00EA53F3" w:rsidRDefault="00915A4F" w:rsidP="00915A4F">
      <w:pPr>
        <w:spacing w:line="120" w:lineRule="exact"/>
        <w:contextualSpacing/>
        <w:jc w:val="both"/>
        <w:rPr>
          <w:rFonts w:ascii="Century Gothic" w:eastAsia="DengXian" w:hAnsi="Century Gothic" w:cs="Arial"/>
          <w:spacing w:val="0"/>
          <w:w w:val="100"/>
          <w:kern w:val="0"/>
          <w:sz w:val="10"/>
          <w:szCs w:val="16"/>
          <w:lang w:eastAsia="zh-CN"/>
        </w:rPr>
      </w:pPr>
    </w:p>
    <w:p w14:paraId="0E837354"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не имеющие стабильного доступа к «Интернету» и возможности заполнить свое заявление в режиме онлайн могут сначала заполнить заявление традиционным способом и затем загрузить его в систему, следуя инструкциям, изложенным в пунктах 68–71.</w:t>
      </w:r>
    </w:p>
    <w:p w14:paraId="63EC0DEB" w14:textId="77777777" w:rsidR="00775E25" w:rsidRPr="00EA53F3" w:rsidRDefault="00775E25" w:rsidP="00775E25">
      <w:pPr>
        <w:spacing w:line="120" w:lineRule="exact"/>
        <w:contextualSpacing/>
        <w:jc w:val="both"/>
        <w:rPr>
          <w:rFonts w:ascii="Century Gothic" w:eastAsia="DengXian" w:hAnsi="Century Gothic" w:cs="Arial"/>
          <w:spacing w:val="0"/>
          <w:w w:val="100"/>
          <w:kern w:val="0"/>
          <w:sz w:val="10"/>
          <w:szCs w:val="16"/>
          <w:lang w:eastAsia="zh-CN"/>
        </w:rPr>
      </w:pPr>
    </w:p>
    <w:p w14:paraId="71DED73F"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Претендентам, в особенности кандидатам из реестра, рекомендуется подавать заявление на раннем этапе. Объявленные конкретные вакантные должности могут быть заполнены кандидатами из реестра, которые предварительно утверждены для отбора, в период размещения объявления. По окончании периода размещения объявления о вакансии заявления не принимаются.</w:t>
      </w:r>
    </w:p>
    <w:p w14:paraId="0CF474CA" w14:textId="77777777" w:rsidR="00E445A5" w:rsidRPr="00EA53F3" w:rsidRDefault="00E445A5" w:rsidP="00775E25">
      <w:pPr>
        <w:tabs>
          <w:tab w:val="left" w:pos="0"/>
        </w:tabs>
        <w:spacing w:line="120" w:lineRule="exact"/>
        <w:contextualSpacing/>
        <w:jc w:val="both"/>
        <w:rPr>
          <w:rFonts w:eastAsia="SimSun"/>
          <w:spacing w:val="0"/>
          <w:w w:val="100"/>
          <w:kern w:val="0"/>
          <w:sz w:val="10"/>
          <w:szCs w:val="18"/>
          <w:lang w:eastAsia="zh-CN"/>
        </w:rPr>
      </w:pPr>
    </w:p>
    <w:p w14:paraId="19312840" w14:textId="77777777" w:rsidR="00E445A5" w:rsidRPr="00EA53F3" w:rsidRDefault="00E445A5" w:rsidP="00775E25">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Претендентам, заходящим в систему «Инспира» с портала «Карьера в Организации Объединенных Наций», должны будут залогиниться в систему «Инспира». Претенденты, не имеющие учетной записи, должны создать ее, следуя инструкциям, изложенным в главе 2.</w:t>
      </w:r>
    </w:p>
    <w:p w14:paraId="0DE1E1F1" w14:textId="77777777" w:rsidR="00E445A5" w:rsidRPr="00EA53F3" w:rsidRDefault="00E445A5" w:rsidP="00BB41EB">
      <w:pPr>
        <w:tabs>
          <w:tab w:val="left" w:pos="0"/>
        </w:tabs>
        <w:spacing w:line="120" w:lineRule="exact"/>
        <w:contextualSpacing/>
        <w:jc w:val="both"/>
        <w:rPr>
          <w:rFonts w:eastAsia="SimSun"/>
          <w:spacing w:val="0"/>
          <w:w w:val="100"/>
          <w:kern w:val="0"/>
          <w:sz w:val="10"/>
          <w:szCs w:val="18"/>
          <w:lang w:eastAsia="zh-CN"/>
        </w:rPr>
      </w:pPr>
    </w:p>
    <w:p w14:paraId="2DA580FE"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Краткий обзор заявления</w:t>
      </w:r>
    </w:p>
    <w:p w14:paraId="41524AB8" w14:textId="77777777" w:rsidR="00E445A5" w:rsidRPr="00EA53F3" w:rsidRDefault="00E445A5" w:rsidP="00BB41EB">
      <w:pPr>
        <w:keepNext/>
        <w:keepLines/>
        <w:spacing w:line="120" w:lineRule="exact"/>
        <w:jc w:val="both"/>
        <w:outlineLvl w:val="2"/>
        <w:rPr>
          <w:rFonts w:ascii="Century Gothic" w:eastAsia="Trebuchet MS" w:hAnsi="Century Gothic"/>
          <w:b/>
          <w:spacing w:val="0"/>
          <w:w w:val="100"/>
          <w:kern w:val="2"/>
          <w:sz w:val="10"/>
          <w:szCs w:val="18"/>
          <w:lang w:eastAsia="zh-CN"/>
        </w:rPr>
      </w:pPr>
    </w:p>
    <w:p w14:paraId="0D094266"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Процесс подачи заявления состоит из следующих этапов. Претенденты должны заполнить все поля, обозначенные звездочкой (*). Заявления следует сохранять на каждом этапе процесса, с тем чтобы введенная информация могла быть извлечена позднее.</w:t>
      </w:r>
    </w:p>
    <w:p w14:paraId="3744F675" w14:textId="77777777" w:rsidR="00BB41EB" w:rsidRPr="00EA53F3" w:rsidRDefault="00BB41EB" w:rsidP="00BB41EB">
      <w:pPr>
        <w:tabs>
          <w:tab w:val="left" w:pos="0"/>
        </w:tabs>
        <w:spacing w:after="200" w:line="240" w:lineRule="auto"/>
        <w:contextualSpacing/>
        <w:jc w:val="both"/>
        <w:rPr>
          <w:rFonts w:eastAsia="SimSun"/>
          <w:spacing w:val="0"/>
          <w:w w:val="100"/>
          <w:kern w:val="0"/>
          <w:sz w:val="18"/>
          <w:szCs w:val="18"/>
          <w:lang w:eastAsia="zh-CN"/>
        </w:rPr>
      </w:pPr>
    </w:p>
    <w:tbl>
      <w:tblPr>
        <w:tblW w:w="6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5159"/>
      </w:tblGrid>
      <w:tr w:rsidR="00E445A5" w:rsidRPr="00EA53F3" w14:paraId="59EBFC0D" w14:textId="77777777" w:rsidTr="006A13B2">
        <w:trPr>
          <w:trHeight w:val="413"/>
        </w:trPr>
        <w:tc>
          <w:tcPr>
            <w:tcW w:w="1654" w:type="dxa"/>
            <w:shd w:val="clear" w:color="auto" w:fill="C6D9F1"/>
          </w:tcPr>
          <w:p w14:paraId="6BAFB134"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Этапы</w:t>
            </w:r>
          </w:p>
        </w:tc>
        <w:tc>
          <w:tcPr>
            <w:tcW w:w="5159" w:type="dxa"/>
            <w:shd w:val="clear" w:color="auto" w:fill="C6D9F1"/>
          </w:tcPr>
          <w:p w14:paraId="4E2E1BC4"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Описание</w:t>
            </w:r>
          </w:p>
        </w:tc>
      </w:tr>
      <w:tr w:rsidR="00E445A5" w:rsidRPr="00EA53F3" w14:paraId="1370DB60" w14:textId="77777777" w:rsidTr="006A13B2">
        <w:trPr>
          <w:trHeight w:val="359"/>
        </w:trPr>
        <w:tc>
          <w:tcPr>
            <w:tcW w:w="1654" w:type="dxa"/>
            <w:shd w:val="clear" w:color="auto" w:fill="C6D9F1"/>
          </w:tcPr>
          <w:p w14:paraId="4D31745C"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1. Welcome</w:t>
            </w:r>
          </w:p>
        </w:tc>
        <w:tc>
          <w:tcPr>
            <w:tcW w:w="5159" w:type="dxa"/>
            <w:shd w:val="clear" w:color="auto" w:fill="auto"/>
          </w:tcPr>
          <w:p w14:paraId="7D49CE00"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Сообщите нам, как вы узнали о вакансии.</w:t>
            </w:r>
          </w:p>
        </w:tc>
      </w:tr>
      <w:tr w:rsidR="00E445A5" w:rsidRPr="00EA53F3" w14:paraId="3F27A8C2" w14:textId="77777777" w:rsidTr="006A13B2">
        <w:trPr>
          <w:trHeight w:val="809"/>
        </w:trPr>
        <w:tc>
          <w:tcPr>
            <w:tcW w:w="1654" w:type="dxa"/>
            <w:shd w:val="clear" w:color="auto" w:fill="C6D9F1"/>
          </w:tcPr>
          <w:p w14:paraId="6B9CB1A3"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2. Let’s start</w:t>
            </w:r>
          </w:p>
        </w:tc>
        <w:tc>
          <w:tcPr>
            <w:tcW w:w="5159" w:type="dxa"/>
            <w:shd w:val="clear" w:color="auto" w:fill="auto"/>
          </w:tcPr>
          <w:p w14:paraId="7557AA28"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Определитесь, хотите ли Вы создать свое заявление с нуля, скопировать проект или предыдущие заявления или же использовать традиционную форму заявления.</w:t>
            </w:r>
          </w:p>
        </w:tc>
      </w:tr>
      <w:tr w:rsidR="00E445A5" w:rsidRPr="00EA53F3" w14:paraId="1A5D086E" w14:textId="77777777" w:rsidTr="006A13B2">
        <w:trPr>
          <w:trHeight w:val="818"/>
        </w:trPr>
        <w:tc>
          <w:tcPr>
            <w:tcW w:w="1654" w:type="dxa"/>
            <w:shd w:val="clear" w:color="auto" w:fill="C6D9F1"/>
          </w:tcPr>
          <w:p w14:paraId="6F81E76D"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3. Screening questions</w:t>
            </w:r>
          </w:p>
        </w:tc>
        <w:tc>
          <w:tcPr>
            <w:tcW w:w="5159" w:type="dxa"/>
            <w:shd w:val="clear" w:color="auto" w:fill="auto"/>
          </w:tcPr>
          <w:p w14:paraId="65982F57"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 xml:space="preserve">Ответьте на ряд вопросов, которые должны помочь нам определить кандидатов, которые удовлетворяют критериям, указанным в объявлении о вакансии.   </w:t>
            </w:r>
          </w:p>
        </w:tc>
      </w:tr>
      <w:tr w:rsidR="00E445A5" w:rsidRPr="00EA53F3" w14:paraId="0A084C92" w14:textId="77777777" w:rsidTr="006A13B2">
        <w:trPr>
          <w:trHeight w:val="719"/>
        </w:trPr>
        <w:tc>
          <w:tcPr>
            <w:tcW w:w="1654" w:type="dxa"/>
            <w:shd w:val="clear" w:color="auto" w:fill="C6D9F1"/>
          </w:tcPr>
          <w:p w14:paraId="7E19260B"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 xml:space="preserve">4. Education </w:t>
            </w:r>
          </w:p>
        </w:tc>
        <w:tc>
          <w:tcPr>
            <w:tcW w:w="5159" w:type="dxa"/>
            <w:shd w:val="clear" w:color="auto" w:fill="auto"/>
          </w:tcPr>
          <w:p w14:paraId="25D57C25"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Предоставьте информацию о полученном Вами высшем и среднем образовании.</w:t>
            </w:r>
          </w:p>
        </w:tc>
      </w:tr>
      <w:tr w:rsidR="00E445A5" w:rsidRPr="00EA53F3" w14:paraId="0F1E2EBB" w14:textId="77777777" w:rsidTr="006A13B2">
        <w:trPr>
          <w:trHeight w:val="629"/>
        </w:trPr>
        <w:tc>
          <w:tcPr>
            <w:tcW w:w="1654" w:type="dxa"/>
            <w:shd w:val="clear" w:color="auto" w:fill="C6D9F1"/>
          </w:tcPr>
          <w:p w14:paraId="7B6E2832"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5. Work experience</w:t>
            </w:r>
          </w:p>
        </w:tc>
        <w:tc>
          <w:tcPr>
            <w:tcW w:w="5159" w:type="dxa"/>
            <w:shd w:val="clear" w:color="auto" w:fill="auto"/>
          </w:tcPr>
          <w:p w14:paraId="4C08F7FB"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 xml:space="preserve">Предоставьте информацию о своем опыте работы и непосредственных руководителях. </w:t>
            </w:r>
          </w:p>
        </w:tc>
      </w:tr>
      <w:tr w:rsidR="00E445A5" w:rsidRPr="00EA53F3" w14:paraId="2AAD1CCC" w14:textId="77777777" w:rsidTr="006A13B2">
        <w:trPr>
          <w:trHeight w:val="890"/>
        </w:trPr>
        <w:tc>
          <w:tcPr>
            <w:tcW w:w="1654" w:type="dxa"/>
            <w:shd w:val="clear" w:color="auto" w:fill="C6D9F1"/>
          </w:tcPr>
          <w:p w14:paraId="13F3678B"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 xml:space="preserve">6. Languages </w:t>
            </w:r>
          </w:p>
        </w:tc>
        <w:tc>
          <w:tcPr>
            <w:tcW w:w="5159" w:type="dxa"/>
            <w:shd w:val="clear" w:color="auto" w:fill="auto"/>
          </w:tcPr>
          <w:p w14:paraId="7BD80E64"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Укажите свое знание языков, в особенности степень владения рабочими языками Секретариата (английский и французских), включая свой родной язык.</w:t>
            </w:r>
          </w:p>
        </w:tc>
      </w:tr>
      <w:tr w:rsidR="00E445A5" w:rsidRPr="00EA53F3" w14:paraId="4BF7C409" w14:textId="77777777" w:rsidTr="006A13B2">
        <w:trPr>
          <w:trHeight w:val="674"/>
        </w:trPr>
        <w:tc>
          <w:tcPr>
            <w:tcW w:w="1654" w:type="dxa"/>
            <w:shd w:val="clear" w:color="auto" w:fill="C6D9F1"/>
          </w:tcPr>
          <w:p w14:paraId="4E368B5C"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7. Skills &amp; Training</w:t>
            </w:r>
          </w:p>
        </w:tc>
        <w:tc>
          <w:tcPr>
            <w:tcW w:w="5159" w:type="dxa"/>
            <w:shd w:val="clear" w:color="auto" w:fill="auto"/>
          </w:tcPr>
          <w:p w14:paraId="1D8D2CAE"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Укажите пройденные Вами учебные курсы, включая полученные сертификаты и дипломы. Укажите публикации.</w:t>
            </w:r>
          </w:p>
        </w:tc>
      </w:tr>
      <w:tr w:rsidR="00E445A5" w:rsidRPr="00EA53F3" w14:paraId="548B2CC3" w14:textId="77777777" w:rsidTr="006A13B2">
        <w:trPr>
          <w:trHeight w:val="1205"/>
        </w:trPr>
        <w:tc>
          <w:tcPr>
            <w:tcW w:w="1654" w:type="dxa"/>
            <w:shd w:val="clear" w:color="auto" w:fill="C6D9F1"/>
          </w:tcPr>
          <w:p w14:paraId="7B286947"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 xml:space="preserve">8. Cover Letter </w:t>
            </w:r>
          </w:p>
        </w:tc>
        <w:tc>
          <w:tcPr>
            <w:tcW w:w="5159" w:type="dxa"/>
            <w:shd w:val="clear" w:color="auto" w:fill="auto"/>
          </w:tcPr>
          <w:p w14:paraId="585BCB18"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Приложите сопроводительное письмо и указанием профессиональных рекомендаций для проверки, в особенности если у Вас было менее трех непосредственных руководителей. Загрузите аттестационные характеристики, копию диплома, копию аттестата о среднем образовании, табели академической успеваемости и т.д. Ответьте на обязательные вопросы.</w:t>
            </w:r>
          </w:p>
        </w:tc>
      </w:tr>
      <w:tr w:rsidR="00E445A5" w:rsidRPr="00EA53F3" w14:paraId="7565DE7D" w14:textId="77777777" w:rsidTr="006A13B2">
        <w:trPr>
          <w:trHeight w:val="584"/>
        </w:trPr>
        <w:tc>
          <w:tcPr>
            <w:tcW w:w="1654" w:type="dxa"/>
            <w:shd w:val="clear" w:color="auto" w:fill="C6D9F1"/>
          </w:tcPr>
          <w:p w14:paraId="7A4114E5"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9. Review your application</w:t>
            </w:r>
          </w:p>
        </w:tc>
        <w:tc>
          <w:tcPr>
            <w:tcW w:w="5159" w:type="dxa"/>
            <w:shd w:val="clear" w:color="auto" w:fill="auto"/>
          </w:tcPr>
          <w:p w14:paraId="2DCB9026" w14:textId="77777777" w:rsidR="00E445A5" w:rsidRPr="00EA53F3" w:rsidRDefault="00E445A5" w:rsidP="006A13B2">
            <w:pPr>
              <w:spacing w:after="12" w:line="240" w:lineRule="auto"/>
              <w:ind w:left="-18"/>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 xml:space="preserve">Проверьте все указанные в заявлении сведения, прежде чем нажать на </w:t>
            </w:r>
            <w:r w:rsidRPr="00EA53F3">
              <w:rPr>
                <w:rFonts w:ascii="Century Gothic" w:eastAsia="Calibri" w:hAnsi="Century Gothic" w:cs="Arial"/>
                <w:i/>
                <w:iCs/>
                <w:spacing w:val="0"/>
                <w:w w:val="100"/>
                <w:kern w:val="0"/>
                <w:sz w:val="18"/>
                <w:szCs w:val="18"/>
              </w:rPr>
              <w:t>Submit Application</w:t>
            </w:r>
            <w:r w:rsidRPr="00EA53F3">
              <w:rPr>
                <w:rFonts w:ascii="Century Gothic" w:eastAsia="Calibri" w:hAnsi="Century Gothic" w:cs="Arial"/>
                <w:iCs/>
                <w:spacing w:val="0"/>
                <w:w w:val="100"/>
                <w:kern w:val="0"/>
                <w:sz w:val="18"/>
                <w:szCs w:val="18"/>
              </w:rPr>
              <w:t>.</w:t>
            </w:r>
          </w:p>
        </w:tc>
      </w:tr>
      <w:tr w:rsidR="00E445A5" w:rsidRPr="00EA53F3" w14:paraId="77165586" w14:textId="77777777" w:rsidTr="006A13B2">
        <w:trPr>
          <w:trHeight w:val="584"/>
        </w:trPr>
        <w:tc>
          <w:tcPr>
            <w:tcW w:w="1654" w:type="dxa"/>
            <w:shd w:val="clear" w:color="auto" w:fill="C6D9F1"/>
          </w:tcPr>
          <w:p w14:paraId="601555B2" w14:textId="77777777" w:rsidR="00E445A5" w:rsidRPr="00EA53F3" w:rsidRDefault="00E445A5" w:rsidP="006A13B2">
            <w:pPr>
              <w:spacing w:after="12" w:line="240" w:lineRule="auto"/>
              <w:ind w:right="43"/>
              <w:rPr>
                <w:rFonts w:ascii="Century Gothic" w:eastAsia="Calibri" w:hAnsi="Century Gothic" w:cs="Arial"/>
                <w:b/>
                <w:bCs/>
                <w:iCs/>
                <w:spacing w:val="0"/>
                <w:w w:val="100"/>
                <w:kern w:val="0"/>
                <w:sz w:val="18"/>
                <w:szCs w:val="18"/>
              </w:rPr>
            </w:pPr>
            <w:r w:rsidRPr="00EA53F3">
              <w:rPr>
                <w:rFonts w:ascii="Century Gothic" w:eastAsia="Calibri" w:hAnsi="Century Gothic" w:cs="Arial"/>
                <w:b/>
                <w:bCs/>
                <w:iCs/>
                <w:spacing w:val="0"/>
                <w:w w:val="100"/>
                <w:kern w:val="0"/>
                <w:sz w:val="18"/>
                <w:szCs w:val="18"/>
              </w:rPr>
              <w:t>10. Confirm and submit</w:t>
            </w:r>
          </w:p>
        </w:tc>
        <w:tc>
          <w:tcPr>
            <w:tcW w:w="5159" w:type="dxa"/>
            <w:shd w:val="clear" w:color="auto" w:fill="auto"/>
          </w:tcPr>
          <w:p w14:paraId="2D858A45" w14:textId="77777777" w:rsidR="00E445A5" w:rsidRPr="00EA53F3" w:rsidRDefault="00E445A5" w:rsidP="006A13B2">
            <w:pPr>
              <w:spacing w:after="12" w:line="240" w:lineRule="auto"/>
              <w:ind w:right="44"/>
              <w:jc w:val="both"/>
              <w:rPr>
                <w:rFonts w:ascii="Century Gothic" w:eastAsia="Calibri" w:hAnsi="Century Gothic" w:cs="Arial"/>
                <w:spacing w:val="0"/>
                <w:w w:val="100"/>
                <w:kern w:val="0"/>
                <w:sz w:val="18"/>
                <w:szCs w:val="18"/>
              </w:rPr>
            </w:pPr>
            <w:r w:rsidRPr="00EA53F3">
              <w:rPr>
                <w:rFonts w:ascii="Century Gothic" w:eastAsia="Calibri" w:hAnsi="Century Gothic" w:cs="Arial"/>
                <w:spacing w:val="0"/>
                <w:w w:val="100"/>
                <w:kern w:val="0"/>
                <w:sz w:val="18"/>
                <w:szCs w:val="18"/>
              </w:rPr>
              <w:t xml:space="preserve">Ознакомьтесь с условиями и согласиями и нажмите на </w:t>
            </w:r>
            <w:r w:rsidRPr="00EA53F3">
              <w:rPr>
                <w:rFonts w:ascii="Century Gothic" w:eastAsia="Calibri" w:hAnsi="Century Gothic" w:cs="Arial"/>
                <w:i/>
                <w:iCs/>
                <w:spacing w:val="0"/>
                <w:w w:val="100"/>
                <w:kern w:val="0"/>
                <w:sz w:val="18"/>
                <w:szCs w:val="18"/>
              </w:rPr>
              <w:t>Certify and Submit Application</w:t>
            </w:r>
          </w:p>
        </w:tc>
      </w:tr>
    </w:tbl>
    <w:p w14:paraId="2EDBFB6E" w14:textId="77777777" w:rsidR="00E445A5" w:rsidRPr="00EA53F3" w:rsidRDefault="00E445A5" w:rsidP="00E445A5">
      <w:pPr>
        <w:spacing w:after="12" w:line="240" w:lineRule="auto"/>
        <w:contextualSpacing/>
        <w:jc w:val="both"/>
        <w:rPr>
          <w:rFonts w:eastAsia="Trebuchet MS"/>
          <w:b/>
          <w:spacing w:val="0"/>
          <w:w w:val="100"/>
          <w:kern w:val="2"/>
          <w:sz w:val="18"/>
          <w:szCs w:val="18"/>
          <w:lang w:eastAsia="zh-CN"/>
        </w:rPr>
      </w:pPr>
    </w:p>
    <w:p w14:paraId="48496747" w14:textId="77777777" w:rsidR="00915A4F" w:rsidRPr="00EA53F3" w:rsidRDefault="00915A4F" w:rsidP="00E445A5">
      <w:pPr>
        <w:spacing w:after="12" w:line="240" w:lineRule="auto"/>
        <w:contextualSpacing/>
        <w:jc w:val="both"/>
        <w:rPr>
          <w:rFonts w:eastAsia="Trebuchet MS"/>
          <w:b/>
          <w:spacing w:val="0"/>
          <w:w w:val="100"/>
          <w:kern w:val="2"/>
          <w:sz w:val="18"/>
          <w:szCs w:val="18"/>
          <w:lang w:eastAsia="zh-CN"/>
        </w:rPr>
      </w:pPr>
    </w:p>
    <w:p w14:paraId="430BF119" w14:textId="77777777" w:rsidR="00915A4F" w:rsidRPr="00EA53F3" w:rsidRDefault="00915A4F" w:rsidP="00E445A5">
      <w:pPr>
        <w:spacing w:after="12" w:line="240" w:lineRule="auto"/>
        <w:contextualSpacing/>
        <w:jc w:val="both"/>
        <w:rPr>
          <w:rFonts w:eastAsia="Trebuchet MS"/>
          <w:b/>
          <w:spacing w:val="0"/>
          <w:w w:val="100"/>
          <w:kern w:val="2"/>
          <w:sz w:val="18"/>
          <w:szCs w:val="18"/>
          <w:lang w:eastAsia="zh-CN"/>
        </w:rPr>
      </w:pPr>
    </w:p>
    <w:p w14:paraId="3C2D31E9" w14:textId="77777777" w:rsidR="00E445A5" w:rsidRPr="00EA53F3" w:rsidRDefault="00E445A5" w:rsidP="00BB41EB">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 xml:space="preserve">Заполнение заявления  </w:t>
      </w:r>
    </w:p>
    <w:p w14:paraId="2CE08BB7" w14:textId="77777777" w:rsidR="00E445A5" w:rsidRPr="00EA53F3" w:rsidRDefault="00E445A5" w:rsidP="00BB41EB">
      <w:pPr>
        <w:keepNext/>
        <w:keepLines/>
        <w:spacing w:line="120" w:lineRule="exact"/>
        <w:jc w:val="both"/>
        <w:outlineLvl w:val="2"/>
        <w:rPr>
          <w:rFonts w:ascii="Century Gothic" w:eastAsia="Trebuchet MS" w:hAnsi="Century Gothic"/>
          <w:b/>
          <w:spacing w:val="0"/>
          <w:w w:val="100"/>
          <w:kern w:val="2"/>
          <w:sz w:val="10"/>
          <w:szCs w:val="18"/>
          <w:lang w:eastAsia="zh-CN"/>
        </w:rPr>
      </w:pPr>
    </w:p>
    <w:p w14:paraId="3D5CBDAD" w14:textId="77777777" w:rsidR="00E445A5" w:rsidRPr="00EA53F3" w:rsidRDefault="00E445A5" w:rsidP="00E445A5">
      <w:pPr>
        <w:spacing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Screening questions (Отборочные вопросы)</w:t>
      </w:r>
    </w:p>
    <w:p w14:paraId="29E579A7" w14:textId="77777777" w:rsidR="00E445A5" w:rsidRPr="00EA53F3" w:rsidRDefault="00E445A5" w:rsidP="00CA2408">
      <w:pPr>
        <w:spacing w:line="120" w:lineRule="exact"/>
        <w:jc w:val="both"/>
        <w:rPr>
          <w:rFonts w:eastAsia="SimSun"/>
          <w:b/>
          <w:bCs/>
          <w:color w:val="808080"/>
          <w:spacing w:val="0"/>
          <w:w w:val="100"/>
          <w:kern w:val="0"/>
          <w:sz w:val="10"/>
          <w:szCs w:val="18"/>
          <w:lang w:eastAsia="zh-CN"/>
        </w:rPr>
      </w:pPr>
    </w:p>
    <w:p w14:paraId="6378D368"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Это – конкретные вопросы, которые относятся к критериям, указанным в объявлении о вакансии, и предназначены для выявления кандидатов, удовлетворяющих им. Ответы на вопросы должны подкрепляться сведениями, указанными в остальных частях заявления, в том числе об образовании, опыте работы и владении языками.</w:t>
      </w:r>
    </w:p>
    <w:p w14:paraId="2D533185" w14:textId="77777777" w:rsidR="00CA2408" w:rsidRPr="00EA53F3" w:rsidRDefault="00CA2408" w:rsidP="00D14962">
      <w:pPr>
        <w:spacing w:line="120" w:lineRule="exact"/>
        <w:contextualSpacing/>
        <w:jc w:val="both"/>
        <w:rPr>
          <w:rFonts w:ascii="Century Gothic" w:eastAsia="DengXian" w:hAnsi="Century Gothic" w:cs="Arial"/>
          <w:spacing w:val="0"/>
          <w:w w:val="100"/>
          <w:kern w:val="0"/>
          <w:sz w:val="10"/>
          <w:szCs w:val="16"/>
          <w:lang w:eastAsia="zh-CN"/>
        </w:rPr>
      </w:pPr>
    </w:p>
    <w:p w14:paraId="6B9F9501" w14:textId="77777777" w:rsidR="00E445A5" w:rsidRPr="00EA53F3" w:rsidRDefault="00E445A5" w:rsidP="00E445A5">
      <w:pPr>
        <w:spacing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Education (Образование)</w:t>
      </w:r>
    </w:p>
    <w:p w14:paraId="64243176" w14:textId="77777777" w:rsidR="00E445A5" w:rsidRPr="00EA53F3" w:rsidRDefault="00E445A5" w:rsidP="00CA2408">
      <w:pPr>
        <w:spacing w:line="120" w:lineRule="exact"/>
        <w:jc w:val="both"/>
        <w:rPr>
          <w:rFonts w:eastAsia="SimSun"/>
          <w:b/>
          <w:bCs/>
          <w:color w:val="808080"/>
          <w:spacing w:val="0"/>
          <w:w w:val="100"/>
          <w:kern w:val="0"/>
          <w:sz w:val="10"/>
          <w:szCs w:val="18"/>
          <w:lang w:eastAsia="zh-CN"/>
        </w:rPr>
      </w:pPr>
    </w:p>
    <w:p w14:paraId="5B8A5D7F"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Претендентам следует перечислить аттестаты о среднем образовании и дипломы о высшем образовании, эквивалентные степеням бакалавра, магистра или доктора философии. Для указания аттестата о среднем образовании нажмите на </w:t>
      </w:r>
      <w:r w:rsidRPr="00EA53F3">
        <w:rPr>
          <w:rFonts w:ascii="Century Gothic" w:eastAsia="DengXian" w:hAnsi="Century Gothic" w:cs="Arial"/>
          <w:i/>
          <w:iCs/>
          <w:spacing w:val="0"/>
          <w:w w:val="100"/>
          <w:kern w:val="0"/>
          <w:sz w:val="16"/>
          <w:szCs w:val="16"/>
          <w:lang w:eastAsia="zh-CN"/>
        </w:rPr>
        <w:t>Add Education Details</w:t>
      </w:r>
      <w:r w:rsidRPr="00EA53F3">
        <w:rPr>
          <w:rFonts w:ascii="Century Gothic" w:eastAsia="DengXian" w:hAnsi="Century Gothic" w:cs="Arial"/>
          <w:spacing w:val="0"/>
          <w:w w:val="100"/>
          <w:kern w:val="0"/>
          <w:sz w:val="16"/>
          <w:szCs w:val="16"/>
          <w:lang w:eastAsia="zh-CN"/>
        </w:rPr>
        <w:t xml:space="preserve"> в разделе </w:t>
      </w:r>
      <w:r w:rsidRPr="00EA53F3">
        <w:rPr>
          <w:rFonts w:ascii="Century Gothic" w:eastAsia="DengXian" w:hAnsi="Century Gothic" w:cs="Arial"/>
          <w:i/>
          <w:iCs/>
          <w:spacing w:val="0"/>
          <w:w w:val="100"/>
          <w:kern w:val="0"/>
          <w:sz w:val="16"/>
          <w:szCs w:val="16"/>
          <w:lang w:eastAsia="zh-CN"/>
        </w:rPr>
        <w:t>Education</w:t>
      </w:r>
      <w:r w:rsidRPr="00EA53F3">
        <w:rPr>
          <w:rFonts w:ascii="Century Gothic" w:eastAsia="DengXian" w:hAnsi="Century Gothic" w:cs="Arial"/>
          <w:spacing w:val="0"/>
          <w:w w:val="100"/>
          <w:kern w:val="0"/>
          <w:sz w:val="16"/>
          <w:szCs w:val="16"/>
          <w:lang w:eastAsia="zh-CN"/>
        </w:rPr>
        <w:t>. Кандидаты, которые окончили среднюю школу и получили аттестат о среднем образовании, должны привести сведения об этом и указать, что аттестат был получен (“</w:t>
      </w:r>
      <w:r w:rsidRPr="00EA53F3">
        <w:rPr>
          <w:rFonts w:ascii="Century Gothic" w:eastAsia="DengXian" w:hAnsi="Century Gothic" w:cs="Arial"/>
          <w:i/>
          <w:iCs/>
          <w:spacing w:val="0"/>
          <w:w w:val="100"/>
          <w:kern w:val="0"/>
          <w:sz w:val="16"/>
          <w:szCs w:val="16"/>
          <w:lang w:eastAsia="zh-CN"/>
        </w:rPr>
        <w:t>obtained</w:t>
      </w:r>
      <w:r w:rsidRPr="00EA53F3">
        <w:rPr>
          <w:rFonts w:ascii="Century Gothic" w:eastAsia="DengXian" w:hAnsi="Century Gothic" w:cs="Arial"/>
          <w:spacing w:val="0"/>
          <w:w w:val="100"/>
          <w:kern w:val="0"/>
          <w:sz w:val="16"/>
          <w:szCs w:val="16"/>
          <w:lang w:eastAsia="zh-CN"/>
        </w:rPr>
        <w:t>”).</w:t>
      </w:r>
    </w:p>
    <w:p w14:paraId="6631C4F9" w14:textId="77777777" w:rsidR="00CA2408" w:rsidRPr="00EA53F3" w:rsidRDefault="00CA2408" w:rsidP="00CA2408">
      <w:pPr>
        <w:spacing w:after="200" w:line="240" w:lineRule="auto"/>
        <w:contextualSpacing/>
        <w:jc w:val="both"/>
        <w:rPr>
          <w:rFonts w:ascii="Century Gothic" w:eastAsia="DengXian" w:hAnsi="Century Gothic" w:cs="Arial"/>
          <w:spacing w:val="0"/>
          <w:w w:val="100"/>
          <w:kern w:val="0"/>
          <w:sz w:val="16"/>
          <w:szCs w:val="16"/>
          <w:lang w:eastAsia="zh-CN"/>
        </w:rPr>
      </w:pPr>
    </w:p>
    <w:p w14:paraId="1E5E7D9E" w14:textId="77777777" w:rsidR="00E445A5" w:rsidRPr="00EA53F3" w:rsidRDefault="00172116" w:rsidP="00CA2408">
      <w:pPr>
        <w:tabs>
          <w:tab w:val="left" w:pos="0"/>
        </w:tabs>
        <w:spacing w:line="120" w:lineRule="exact"/>
        <w:contextualSpacing/>
        <w:jc w:val="both"/>
        <w:rPr>
          <w:rFonts w:eastAsia="SimSun"/>
          <w:bCs/>
          <w:spacing w:val="0"/>
          <w:w w:val="100"/>
          <w:kern w:val="0"/>
          <w:sz w:val="10"/>
          <w:szCs w:val="18"/>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61824" behindDoc="0" locked="0" layoutInCell="1" allowOverlap="1" wp14:anchorId="354748F6" wp14:editId="0AC6C7D5">
            <wp:simplePos x="0" y="0"/>
            <wp:positionH relativeFrom="column">
              <wp:posOffset>309245</wp:posOffset>
            </wp:positionH>
            <wp:positionV relativeFrom="paragraph">
              <wp:posOffset>9525</wp:posOffset>
            </wp:positionV>
            <wp:extent cx="3602990" cy="3467100"/>
            <wp:effectExtent l="0" t="0" r="0" b="0"/>
            <wp:wrapTopAndBottom/>
            <wp:docPr id="37" name="Picture 1" descr="inspira webpage screenshot of the Add Edu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a webpage screenshot of the Add Education Details p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299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5E53A"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Аттестаты о среднем образовании должны быть выданы учебными заведениями, аккредитованными на их выдачу компетентными органами, в ведении которых они находятся. Окончательное решение об их признании и эквиваленте принимает Организация Объединенных Наций по рассмотрении характера, уровня, контекста и содержания учебной программы и статуса аккредитации выдавшего заведения.</w:t>
      </w:r>
    </w:p>
    <w:p w14:paraId="3F3798D8" w14:textId="77777777" w:rsidR="00E445A5" w:rsidRPr="00EA53F3" w:rsidRDefault="00E445A5" w:rsidP="00E445A5">
      <w:pPr>
        <w:tabs>
          <w:tab w:val="left" w:pos="0"/>
        </w:tabs>
        <w:spacing w:after="200" w:line="240" w:lineRule="auto"/>
        <w:contextualSpacing/>
        <w:jc w:val="both"/>
        <w:rPr>
          <w:rFonts w:eastAsia="SimSun"/>
          <w:bCs/>
          <w:spacing w:val="0"/>
          <w:w w:val="100"/>
          <w:kern w:val="0"/>
          <w:sz w:val="18"/>
          <w:szCs w:val="18"/>
          <w:lang w:eastAsia="zh-CN"/>
        </w:rPr>
      </w:pPr>
    </w:p>
    <w:p w14:paraId="52EF67D7"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Многие ВУЗы и степени можно найти в предварительно загруженной базе данных в самой форме заявления. Если ВУЗ или диплом не найдены и Организация Объединенных Наций не может иным образом признать диплом, претенденты должны подтвердить статус аккредитации ВУЗа и диплом через само учебное заведение, соответствующее министерство образования и аккредитующие органы. После подтверждения того, что ВУЗ аккредитован на выдачу конкретного диплома претенденты могут указать диплом, выбрав “</w:t>
      </w:r>
      <w:r w:rsidRPr="00EA53F3">
        <w:rPr>
          <w:rFonts w:ascii="Century Gothic" w:eastAsia="DengXian" w:hAnsi="Century Gothic" w:cs="Arial"/>
          <w:i/>
          <w:iCs/>
          <w:spacing w:val="0"/>
          <w:w w:val="100"/>
          <w:kern w:val="0"/>
          <w:sz w:val="16"/>
          <w:szCs w:val="16"/>
          <w:lang w:eastAsia="zh-CN"/>
        </w:rPr>
        <w:t>Other/I cannot find my school”</w:t>
      </w:r>
      <w:r w:rsidRPr="00EA53F3">
        <w:rPr>
          <w:rFonts w:ascii="Century Gothic" w:eastAsia="DengXian" w:hAnsi="Century Gothic" w:cs="Arial"/>
          <w:spacing w:val="0"/>
          <w:w w:val="100"/>
          <w:kern w:val="0"/>
          <w:sz w:val="16"/>
          <w:szCs w:val="16"/>
          <w:lang w:eastAsia="zh-CN"/>
        </w:rPr>
        <w:t xml:space="preserve"> в </w:t>
      </w:r>
      <w:r w:rsidRPr="00EA53F3">
        <w:rPr>
          <w:rFonts w:ascii="Century Gothic" w:eastAsia="DengXian" w:hAnsi="Century Gothic" w:cs="Arial"/>
          <w:i/>
          <w:iCs/>
          <w:spacing w:val="0"/>
          <w:w w:val="100"/>
          <w:kern w:val="0"/>
          <w:sz w:val="16"/>
          <w:szCs w:val="16"/>
          <w:lang w:eastAsia="zh-CN"/>
        </w:rPr>
        <w:t>поле Name of Institution</w:t>
      </w:r>
      <w:r w:rsidRPr="00EA53F3">
        <w:rPr>
          <w:rFonts w:ascii="Century Gothic" w:eastAsia="DengXian" w:hAnsi="Century Gothic" w:cs="Arial"/>
          <w:spacing w:val="0"/>
          <w:w w:val="100"/>
          <w:kern w:val="0"/>
          <w:sz w:val="16"/>
          <w:szCs w:val="16"/>
          <w:lang w:eastAsia="zh-CN"/>
        </w:rPr>
        <w:t xml:space="preserve">. Затем претенденты должны выбрать второй вариант из выпадающего списка, как показано на иллюстрации, и ввести название учебного заведения вручную. </w:t>
      </w:r>
    </w:p>
    <w:p w14:paraId="456F86FC" w14:textId="77777777" w:rsidR="00F8622E" w:rsidRPr="00EA53F3" w:rsidRDefault="00F8622E" w:rsidP="00F8622E">
      <w:pPr>
        <w:spacing w:after="200" w:line="240" w:lineRule="auto"/>
        <w:contextualSpacing/>
        <w:jc w:val="both"/>
        <w:rPr>
          <w:rFonts w:ascii="Century Gothic" w:eastAsia="DengXian" w:hAnsi="Century Gothic" w:cs="Arial"/>
          <w:spacing w:val="0"/>
          <w:w w:val="100"/>
          <w:kern w:val="0"/>
          <w:sz w:val="16"/>
          <w:szCs w:val="16"/>
          <w:lang w:eastAsia="zh-CN"/>
        </w:rPr>
      </w:pPr>
    </w:p>
    <w:p w14:paraId="629A5041" w14:textId="77777777" w:rsidR="00F8622E" w:rsidRPr="00EA53F3" w:rsidRDefault="00915A4F" w:rsidP="00915A4F">
      <w:pPr>
        <w:spacing w:after="200" w:line="240" w:lineRule="auto"/>
        <w:contextualSpacing/>
        <w:jc w:val="both"/>
        <w:rPr>
          <w:rFonts w:ascii="Century Gothic" w:eastAsia="DengXian" w:hAnsi="Century Gothic" w:cs="Arial"/>
          <w:spacing w:val="0"/>
          <w:w w:val="100"/>
          <w:kern w:val="0"/>
          <w:sz w:val="10"/>
          <w:szCs w:val="16"/>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58752" behindDoc="0" locked="0" layoutInCell="1" allowOverlap="1" wp14:anchorId="06ECEE47" wp14:editId="4A7DE09A">
            <wp:simplePos x="0" y="0"/>
            <wp:positionH relativeFrom="margin">
              <wp:align>left</wp:align>
            </wp:positionH>
            <wp:positionV relativeFrom="paragraph">
              <wp:posOffset>118877</wp:posOffset>
            </wp:positionV>
            <wp:extent cx="4465955" cy="2915285"/>
            <wp:effectExtent l="0" t="0" r="0" b="0"/>
            <wp:wrapTopAndBottom/>
            <wp:docPr id="36" name="Picture 14794" descr="inspira webpage screenshot of options under adding educational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4" descr="inspira webpage screenshot of options under adding educational det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5698" cy="2928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5BE3B" w14:textId="77777777" w:rsidR="00915A4F" w:rsidRPr="00EA53F3" w:rsidRDefault="00915A4F" w:rsidP="00915A4F">
      <w:pPr>
        <w:spacing w:after="200" w:line="240" w:lineRule="auto"/>
        <w:contextualSpacing/>
        <w:jc w:val="both"/>
        <w:rPr>
          <w:rFonts w:ascii="Century Gothic" w:eastAsia="DengXian" w:hAnsi="Century Gothic" w:cs="Arial"/>
          <w:spacing w:val="0"/>
          <w:w w:val="100"/>
          <w:kern w:val="0"/>
          <w:sz w:val="10"/>
          <w:szCs w:val="16"/>
          <w:lang w:eastAsia="zh-CN"/>
        </w:rPr>
      </w:pPr>
    </w:p>
    <w:p w14:paraId="585FB77F" w14:textId="77777777" w:rsidR="00915A4F" w:rsidRPr="00EA53F3" w:rsidRDefault="00915A4F" w:rsidP="00915A4F">
      <w:pPr>
        <w:spacing w:after="200" w:line="240" w:lineRule="auto"/>
        <w:contextualSpacing/>
        <w:jc w:val="both"/>
        <w:rPr>
          <w:rFonts w:ascii="Century Gothic" w:eastAsia="DengXian" w:hAnsi="Century Gothic" w:cs="Arial"/>
          <w:spacing w:val="0"/>
          <w:w w:val="100"/>
          <w:kern w:val="0"/>
          <w:sz w:val="10"/>
          <w:szCs w:val="16"/>
          <w:lang w:eastAsia="zh-CN"/>
        </w:rPr>
      </w:pPr>
    </w:p>
    <w:p w14:paraId="6B0F69B6" w14:textId="77777777" w:rsidR="00915A4F" w:rsidRPr="00EA53F3" w:rsidRDefault="00915A4F" w:rsidP="00915A4F">
      <w:pPr>
        <w:spacing w:after="200" w:line="240" w:lineRule="auto"/>
        <w:contextualSpacing/>
        <w:jc w:val="both"/>
        <w:rPr>
          <w:rFonts w:ascii="Century Gothic" w:eastAsia="DengXian" w:hAnsi="Century Gothic" w:cs="Arial"/>
          <w:spacing w:val="0"/>
          <w:w w:val="100"/>
          <w:kern w:val="0"/>
          <w:sz w:val="10"/>
          <w:szCs w:val="16"/>
          <w:lang w:eastAsia="zh-CN"/>
        </w:rPr>
      </w:pPr>
    </w:p>
    <w:p w14:paraId="49575E82" w14:textId="77777777" w:rsidR="00915A4F" w:rsidRPr="00EA53F3" w:rsidRDefault="00915A4F" w:rsidP="00915A4F">
      <w:pPr>
        <w:spacing w:after="200" w:line="240" w:lineRule="auto"/>
        <w:contextualSpacing/>
        <w:jc w:val="both"/>
        <w:rPr>
          <w:rFonts w:ascii="Century Gothic" w:eastAsia="DengXian" w:hAnsi="Century Gothic" w:cs="Arial"/>
          <w:spacing w:val="0"/>
          <w:w w:val="100"/>
          <w:kern w:val="0"/>
          <w:sz w:val="10"/>
          <w:szCs w:val="16"/>
          <w:lang w:eastAsia="zh-CN"/>
        </w:rPr>
      </w:pPr>
    </w:p>
    <w:p w14:paraId="37D17094" w14:textId="77777777" w:rsidR="00915A4F" w:rsidRPr="00EA53F3" w:rsidRDefault="00915A4F" w:rsidP="00915A4F">
      <w:pPr>
        <w:spacing w:after="200" w:line="240" w:lineRule="auto"/>
        <w:contextualSpacing/>
        <w:jc w:val="both"/>
        <w:rPr>
          <w:rFonts w:ascii="Century Gothic" w:eastAsia="DengXian" w:hAnsi="Century Gothic" w:cs="Arial"/>
          <w:spacing w:val="0"/>
          <w:w w:val="100"/>
          <w:kern w:val="0"/>
          <w:sz w:val="10"/>
          <w:szCs w:val="16"/>
          <w:lang w:eastAsia="zh-CN"/>
        </w:rPr>
      </w:pPr>
    </w:p>
    <w:p w14:paraId="78D89EF3" w14:textId="77777777" w:rsidR="00F8622E" w:rsidRPr="00EA53F3" w:rsidRDefault="00F8622E" w:rsidP="00F8622E">
      <w:pPr>
        <w:spacing w:line="120" w:lineRule="exact"/>
        <w:contextualSpacing/>
        <w:jc w:val="both"/>
        <w:rPr>
          <w:rFonts w:ascii="Century Gothic" w:eastAsia="DengXian" w:hAnsi="Century Gothic" w:cs="Arial"/>
          <w:spacing w:val="0"/>
          <w:w w:val="100"/>
          <w:kern w:val="0"/>
          <w:sz w:val="10"/>
          <w:szCs w:val="16"/>
          <w:lang w:eastAsia="zh-CN"/>
        </w:rPr>
      </w:pPr>
    </w:p>
    <w:p w14:paraId="2956D188" w14:textId="77777777" w:rsidR="00F8622E" w:rsidRPr="00EA53F3" w:rsidRDefault="00F8622E" w:rsidP="00F8622E">
      <w:pPr>
        <w:spacing w:line="120" w:lineRule="exact"/>
        <w:contextualSpacing/>
        <w:jc w:val="both"/>
        <w:rPr>
          <w:rFonts w:ascii="Century Gothic" w:eastAsia="DengXian" w:hAnsi="Century Gothic" w:cs="Arial"/>
          <w:spacing w:val="0"/>
          <w:w w:val="100"/>
          <w:kern w:val="0"/>
          <w:sz w:val="10"/>
          <w:szCs w:val="16"/>
          <w:lang w:eastAsia="zh-CN"/>
        </w:rPr>
      </w:pPr>
    </w:p>
    <w:p w14:paraId="02B10EA0"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Претенденты должны приложить электронную копию дипломов, вкладышей об академической успеваемости и других дополнительных материалов в подтверждение уровня и статуса аккредитации дипломов, указанных в их заявлении в разделе </w:t>
      </w:r>
      <w:r w:rsidRPr="00EA53F3">
        <w:rPr>
          <w:rFonts w:ascii="Century Gothic" w:eastAsia="DengXian" w:hAnsi="Century Gothic" w:cs="Arial"/>
          <w:i/>
          <w:iCs/>
          <w:spacing w:val="0"/>
          <w:w w:val="100"/>
          <w:kern w:val="0"/>
          <w:sz w:val="16"/>
          <w:szCs w:val="16"/>
          <w:lang w:eastAsia="zh-CN"/>
        </w:rPr>
        <w:t>Cover Letter</w:t>
      </w:r>
      <w:r w:rsidRPr="00EA53F3">
        <w:rPr>
          <w:rFonts w:ascii="Century Gothic" w:eastAsia="DengXian" w:hAnsi="Century Gothic" w:cs="Arial"/>
          <w:spacing w:val="0"/>
          <w:w w:val="100"/>
          <w:kern w:val="0"/>
          <w:sz w:val="16"/>
          <w:szCs w:val="16"/>
          <w:lang w:eastAsia="zh-CN"/>
        </w:rPr>
        <w:t>. Это применимо особенно к претендентам, которые не являются сотрудниками и не имеют постоянного, непрерываемого или срочного назначения в Организации Объединенных Наций.</w:t>
      </w:r>
    </w:p>
    <w:p w14:paraId="5D8AB6C9" w14:textId="77777777" w:rsidR="00E445A5" w:rsidRPr="00EA53F3" w:rsidRDefault="00E445A5" w:rsidP="00BA7BC0">
      <w:pPr>
        <w:tabs>
          <w:tab w:val="left" w:pos="0"/>
        </w:tabs>
        <w:spacing w:line="120" w:lineRule="exact"/>
        <w:contextualSpacing/>
        <w:jc w:val="both"/>
        <w:rPr>
          <w:rFonts w:eastAsia="SimSun"/>
          <w:bCs/>
          <w:spacing w:val="0"/>
          <w:w w:val="100"/>
          <w:kern w:val="0"/>
          <w:sz w:val="10"/>
          <w:szCs w:val="18"/>
          <w:lang w:eastAsia="zh-CN"/>
        </w:rPr>
      </w:pPr>
    </w:p>
    <w:p w14:paraId="2D9332BC"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Аттестаты или дипломы краткосрочных курсов, которые не эквивалентны аттестату о среднем образовании или степеням бакалавра, магистра или доктора философии или же их эквивалентам, не следует указывать в разделе </w:t>
      </w:r>
      <w:r w:rsidRPr="00EA53F3">
        <w:rPr>
          <w:rFonts w:ascii="Century Gothic" w:eastAsia="DengXian" w:hAnsi="Century Gothic" w:cs="Arial"/>
          <w:i/>
          <w:iCs/>
          <w:spacing w:val="0"/>
          <w:w w:val="100"/>
          <w:kern w:val="0"/>
          <w:sz w:val="16"/>
          <w:szCs w:val="16"/>
          <w:lang w:eastAsia="zh-CN"/>
        </w:rPr>
        <w:t>Education</w:t>
      </w:r>
      <w:r w:rsidRPr="00EA53F3">
        <w:rPr>
          <w:rFonts w:ascii="Century Gothic" w:eastAsia="DengXian" w:hAnsi="Century Gothic" w:cs="Arial"/>
          <w:spacing w:val="0"/>
          <w:w w:val="100"/>
          <w:kern w:val="0"/>
          <w:sz w:val="16"/>
          <w:szCs w:val="16"/>
          <w:lang w:eastAsia="zh-CN"/>
        </w:rPr>
        <w:t xml:space="preserve">. Их можно указать в разделе </w:t>
      </w:r>
      <w:r w:rsidRPr="00EA53F3">
        <w:rPr>
          <w:rFonts w:ascii="Century Gothic" w:eastAsia="DengXian" w:hAnsi="Century Gothic" w:cs="Arial"/>
          <w:i/>
          <w:iCs/>
          <w:spacing w:val="0"/>
          <w:w w:val="100"/>
          <w:kern w:val="0"/>
          <w:sz w:val="16"/>
          <w:szCs w:val="16"/>
          <w:lang w:eastAsia="zh-CN"/>
        </w:rPr>
        <w:t>Skills &amp; Training</w:t>
      </w:r>
      <w:r w:rsidRPr="00EA53F3">
        <w:rPr>
          <w:rFonts w:ascii="Century Gothic" w:eastAsia="DengXian" w:hAnsi="Century Gothic" w:cs="Arial"/>
          <w:spacing w:val="0"/>
          <w:w w:val="100"/>
          <w:kern w:val="0"/>
          <w:sz w:val="16"/>
          <w:szCs w:val="16"/>
          <w:lang w:eastAsia="zh-CN"/>
        </w:rPr>
        <w:t>.</w:t>
      </w:r>
    </w:p>
    <w:p w14:paraId="030E2E7E" w14:textId="77777777" w:rsidR="00BA7BC0" w:rsidRPr="00EA53F3" w:rsidRDefault="00BA7BC0" w:rsidP="00BA7BC0">
      <w:pPr>
        <w:spacing w:line="120" w:lineRule="exact"/>
        <w:contextualSpacing/>
        <w:jc w:val="both"/>
        <w:rPr>
          <w:rFonts w:ascii="Century Gothic" w:eastAsia="DengXian" w:hAnsi="Century Gothic" w:cs="Arial"/>
          <w:spacing w:val="0"/>
          <w:w w:val="100"/>
          <w:kern w:val="0"/>
          <w:sz w:val="10"/>
          <w:szCs w:val="16"/>
          <w:lang w:eastAsia="zh-CN"/>
        </w:rPr>
      </w:pPr>
    </w:p>
    <w:p w14:paraId="521A433B" w14:textId="77777777" w:rsidR="00E445A5" w:rsidRPr="00EA53F3" w:rsidRDefault="00E445A5" w:rsidP="00F8622E">
      <w:pPr>
        <w:spacing w:before="1560"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Work Experience (Опыт работы)</w:t>
      </w:r>
    </w:p>
    <w:p w14:paraId="549215C3" w14:textId="77777777" w:rsidR="00E445A5" w:rsidRPr="00EA53F3" w:rsidRDefault="00E445A5" w:rsidP="00BA7BC0">
      <w:pPr>
        <w:spacing w:line="120" w:lineRule="exact"/>
        <w:jc w:val="both"/>
        <w:rPr>
          <w:rFonts w:eastAsia="SimSun"/>
          <w:b/>
          <w:bCs/>
          <w:color w:val="808080"/>
          <w:spacing w:val="0"/>
          <w:w w:val="100"/>
          <w:kern w:val="0"/>
          <w:sz w:val="10"/>
          <w:szCs w:val="18"/>
          <w:lang w:eastAsia="zh-CN"/>
        </w:rPr>
      </w:pPr>
    </w:p>
    <w:p w14:paraId="0359B6D4" w14:textId="77777777" w:rsidR="00E445A5" w:rsidRPr="00EA53F3" w:rsidRDefault="00E445A5" w:rsidP="00BB41EB">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В разделе заявления, именуемом </w:t>
      </w:r>
      <w:r w:rsidRPr="00EA53F3">
        <w:rPr>
          <w:rFonts w:ascii="Century Gothic" w:eastAsia="DengXian" w:hAnsi="Century Gothic" w:cs="Arial"/>
          <w:i/>
          <w:iCs/>
          <w:spacing w:val="0"/>
          <w:w w:val="100"/>
          <w:kern w:val="0"/>
          <w:sz w:val="16"/>
          <w:szCs w:val="16"/>
          <w:lang w:eastAsia="zh-CN"/>
        </w:rPr>
        <w:t>Work Experience</w:t>
      </w:r>
      <w:r w:rsidRPr="00EA53F3">
        <w:rPr>
          <w:rFonts w:ascii="Century Gothic" w:eastAsia="DengXian" w:hAnsi="Century Gothic" w:cs="Arial"/>
          <w:spacing w:val="0"/>
          <w:w w:val="100"/>
          <w:kern w:val="0"/>
          <w:sz w:val="16"/>
          <w:szCs w:val="16"/>
          <w:lang w:eastAsia="zh-CN"/>
        </w:rPr>
        <w:t xml:space="preserve">, нажмите на </w:t>
      </w:r>
      <w:r w:rsidRPr="00EA53F3">
        <w:rPr>
          <w:rFonts w:ascii="Century Gothic" w:eastAsia="DengXian" w:hAnsi="Century Gothic" w:cs="Arial"/>
          <w:i/>
          <w:iCs/>
          <w:spacing w:val="0"/>
          <w:w w:val="100"/>
          <w:kern w:val="0"/>
          <w:sz w:val="16"/>
          <w:szCs w:val="16"/>
          <w:lang w:eastAsia="zh-CN"/>
        </w:rPr>
        <w:t>Add Work Experience</w:t>
      </w:r>
      <w:r w:rsidRPr="00EA53F3">
        <w:rPr>
          <w:rFonts w:ascii="Century Gothic" w:eastAsia="DengXian" w:hAnsi="Century Gothic" w:cs="Arial"/>
          <w:spacing w:val="0"/>
          <w:w w:val="100"/>
          <w:kern w:val="0"/>
          <w:sz w:val="16"/>
          <w:szCs w:val="16"/>
          <w:lang w:eastAsia="zh-CN"/>
        </w:rPr>
        <w:t>. Заполните бланк ввода информации. Укажите в заявлении весь соответствующий опыт работы.</w:t>
      </w:r>
    </w:p>
    <w:p w14:paraId="23C7A674" w14:textId="77777777" w:rsidR="00E445A5" w:rsidRPr="00EA53F3" w:rsidRDefault="00E445A5" w:rsidP="00E445A5">
      <w:pPr>
        <w:tabs>
          <w:tab w:val="left" w:pos="0"/>
        </w:tabs>
        <w:spacing w:after="200" w:line="240" w:lineRule="auto"/>
        <w:contextualSpacing/>
        <w:jc w:val="both"/>
        <w:rPr>
          <w:rFonts w:eastAsia="SimSun"/>
          <w:bCs/>
          <w:spacing w:val="0"/>
          <w:w w:val="100"/>
          <w:kern w:val="0"/>
          <w:sz w:val="18"/>
          <w:szCs w:val="18"/>
          <w:lang w:eastAsia="zh-CN"/>
        </w:rPr>
      </w:pPr>
    </w:p>
    <w:p w14:paraId="3D4975E6" w14:textId="77777777" w:rsidR="00E445A5" w:rsidRPr="00EA53F3" w:rsidRDefault="00172116" w:rsidP="00E445A5">
      <w:pPr>
        <w:tabs>
          <w:tab w:val="left" w:pos="0"/>
        </w:tabs>
        <w:spacing w:after="200" w:line="240" w:lineRule="auto"/>
        <w:contextualSpacing/>
        <w:jc w:val="center"/>
        <w:rPr>
          <w:rFonts w:eastAsia="SimSun"/>
          <w:bCs/>
          <w:spacing w:val="0"/>
          <w:w w:val="100"/>
          <w:kern w:val="0"/>
          <w:sz w:val="18"/>
          <w:szCs w:val="18"/>
          <w:lang w:eastAsia="zh-CN"/>
        </w:rPr>
      </w:pPr>
      <w:r w:rsidRPr="00EA53F3">
        <w:rPr>
          <w:rFonts w:eastAsia="SimSun"/>
          <w:noProof/>
          <w:spacing w:val="0"/>
          <w:w w:val="100"/>
          <w:kern w:val="0"/>
          <w:sz w:val="18"/>
          <w:szCs w:val="18"/>
          <w:lang w:val="en-US"/>
        </w:rPr>
        <w:drawing>
          <wp:inline distT="0" distB="0" distL="0" distR="0" wp14:anchorId="5A1E405F" wp14:editId="559860D7">
            <wp:extent cx="3193415" cy="5236234"/>
            <wp:effectExtent l="0" t="0" r="6985" b="2540"/>
            <wp:docPr id="15" name="Picture 26" descr="inspira webpage screenshot of the Add Work Experie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pira webpage screenshot of the Add Work Experience p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8948" cy="5245307"/>
                    </a:xfrm>
                    <a:prstGeom prst="rect">
                      <a:avLst/>
                    </a:prstGeom>
                    <a:noFill/>
                    <a:ln>
                      <a:noFill/>
                    </a:ln>
                  </pic:spPr>
                </pic:pic>
              </a:graphicData>
            </a:graphic>
          </wp:inline>
        </w:drawing>
      </w:r>
    </w:p>
    <w:p w14:paraId="463CD684" w14:textId="77777777" w:rsidR="00E445A5" w:rsidRPr="00EA53F3" w:rsidRDefault="00E445A5" w:rsidP="00E445A5">
      <w:pPr>
        <w:tabs>
          <w:tab w:val="left" w:pos="0"/>
        </w:tabs>
        <w:spacing w:after="200" w:line="240" w:lineRule="auto"/>
        <w:contextualSpacing/>
        <w:jc w:val="center"/>
        <w:rPr>
          <w:rFonts w:eastAsia="SimSun"/>
          <w:bCs/>
          <w:spacing w:val="0"/>
          <w:w w:val="100"/>
          <w:kern w:val="0"/>
          <w:sz w:val="18"/>
          <w:szCs w:val="18"/>
          <w:lang w:eastAsia="zh-CN"/>
        </w:rPr>
      </w:pPr>
    </w:p>
    <w:p w14:paraId="26FE5741"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В поле </w:t>
      </w:r>
      <w:r w:rsidRPr="00EA53F3">
        <w:rPr>
          <w:rFonts w:ascii="Century Gothic" w:eastAsia="DengXian" w:hAnsi="Century Gothic" w:cs="Arial"/>
          <w:i/>
          <w:iCs/>
          <w:spacing w:val="0"/>
          <w:w w:val="100"/>
          <w:kern w:val="0"/>
          <w:sz w:val="16"/>
          <w:szCs w:val="16"/>
          <w:lang w:eastAsia="zh-CN"/>
        </w:rPr>
        <w:t>Description of duties and achievements</w:t>
      </w:r>
      <w:r w:rsidRPr="00EA53F3">
        <w:rPr>
          <w:rFonts w:ascii="Century Gothic" w:eastAsia="DengXian" w:hAnsi="Century Gothic" w:cs="Arial"/>
          <w:spacing w:val="0"/>
          <w:w w:val="100"/>
          <w:kern w:val="0"/>
          <w:sz w:val="16"/>
          <w:szCs w:val="16"/>
          <w:lang w:eastAsia="zh-CN"/>
        </w:rPr>
        <w:t xml:space="preserve"> претенденты должны описать выполнявшиеся обязанности и соответствующие достижения. В этом разделе у претендентов имеется возможность конкретизировать, каким образом они удовлетворяют критерию опыта работы, установленному в объявлении о вакансии.</w:t>
      </w:r>
    </w:p>
    <w:p w14:paraId="06660F2A" w14:textId="77777777" w:rsidR="00E445A5" w:rsidRPr="00EA53F3" w:rsidRDefault="00E445A5" w:rsidP="00BA7BC0">
      <w:pPr>
        <w:spacing w:line="120" w:lineRule="exact"/>
        <w:contextualSpacing/>
        <w:jc w:val="both"/>
        <w:rPr>
          <w:rFonts w:ascii="Century Gothic" w:eastAsia="DengXian" w:hAnsi="Century Gothic" w:cs="Arial"/>
          <w:spacing w:val="0"/>
          <w:w w:val="100"/>
          <w:kern w:val="0"/>
          <w:sz w:val="10"/>
          <w:szCs w:val="16"/>
          <w:lang w:eastAsia="zh-CN"/>
        </w:rPr>
      </w:pPr>
    </w:p>
    <w:p w14:paraId="14607ABA"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должны указать контактную информацию своих работодателей и непосредственных руководителей. Организация Объединенных Наций может связаться с ними для проверки послужного списка и рекомендаций. Если претенденты не желают, чтобы Организация Объединенных Наций обращалась к их текущему работодателю или непосредственному руководителю, они могут указать это в сведениях о текущем опыте работы. Однако если они будут отобраны для заполнения вакансии, с их текущим работодателем и руководителем свяжутся.</w:t>
      </w:r>
    </w:p>
    <w:p w14:paraId="5450FB73" w14:textId="77777777" w:rsidR="00D14962" w:rsidRPr="00EA53F3" w:rsidRDefault="00D14962" w:rsidP="00D14962">
      <w:pPr>
        <w:spacing w:line="120" w:lineRule="exact"/>
        <w:contextualSpacing/>
        <w:jc w:val="both"/>
        <w:rPr>
          <w:rFonts w:ascii="Century Gothic" w:eastAsia="DengXian" w:hAnsi="Century Gothic" w:cs="Arial"/>
          <w:spacing w:val="0"/>
          <w:w w:val="100"/>
          <w:kern w:val="0"/>
          <w:sz w:val="10"/>
          <w:szCs w:val="16"/>
          <w:lang w:eastAsia="zh-CN"/>
        </w:rPr>
      </w:pPr>
    </w:p>
    <w:p w14:paraId="41CB485D" w14:textId="77777777" w:rsidR="00E445A5" w:rsidRPr="00EA53F3" w:rsidRDefault="00434ACB" w:rsidP="00E445A5">
      <w:pPr>
        <w:tabs>
          <w:tab w:val="left" w:pos="0"/>
        </w:tabs>
        <w:spacing w:after="200" w:line="240" w:lineRule="auto"/>
        <w:jc w:val="center"/>
        <w:rPr>
          <w:rFonts w:eastAsia="SimSun"/>
          <w:bCs/>
          <w:spacing w:val="0"/>
          <w:w w:val="100"/>
          <w:kern w:val="0"/>
          <w:sz w:val="18"/>
          <w:szCs w:val="18"/>
          <w:lang w:eastAsia="zh-CN"/>
        </w:rPr>
      </w:pPr>
      <w:r w:rsidRPr="00EA53F3">
        <w:rPr>
          <w:rFonts w:eastAsia="SimSun"/>
          <w:noProof/>
          <w:spacing w:val="0"/>
          <w:w w:val="100"/>
          <w:kern w:val="0"/>
          <w:sz w:val="18"/>
          <w:szCs w:val="18"/>
        </w:rPr>
        <w:fldChar w:fldCharType="begin"/>
      </w:r>
      <w:r w:rsidRPr="00EA53F3">
        <w:rPr>
          <w:rFonts w:eastAsia="SimSun"/>
          <w:noProof/>
          <w:spacing w:val="0"/>
          <w:w w:val="100"/>
          <w:kern w:val="0"/>
          <w:sz w:val="18"/>
          <w:szCs w:val="18"/>
        </w:rPr>
        <w:instrText xml:space="preserve"> INCLUDEPICTURE  "cid:image002.jpg@01D4926C.57184A80" \* MERGEFORMATINET </w:instrText>
      </w:r>
      <w:r w:rsidRPr="00EA53F3">
        <w:rPr>
          <w:rFonts w:eastAsia="SimSun"/>
          <w:noProof/>
          <w:spacing w:val="0"/>
          <w:w w:val="100"/>
          <w:kern w:val="0"/>
          <w:sz w:val="18"/>
          <w:szCs w:val="18"/>
        </w:rPr>
        <w:fldChar w:fldCharType="separate"/>
      </w:r>
      <w:r w:rsidR="000000BB" w:rsidRPr="00EA53F3">
        <w:rPr>
          <w:rFonts w:eastAsia="SimSun"/>
          <w:noProof/>
          <w:spacing w:val="0"/>
          <w:w w:val="100"/>
          <w:kern w:val="0"/>
          <w:sz w:val="18"/>
          <w:szCs w:val="18"/>
        </w:rPr>
        <w:fldChar w:fldCharType="begin"/>
      </w:r>
      <w:r w:rsidR="000000BB" w:rsidRPr="00EA53F3">
        <w:rPr>
          <w:rFonts w:eastAsia="SimSun"/>
          <w:noProof/>
          <w:spacing w:val="0"/>
          <w:w w:val="100"/>
          <w:kern w:val="0"/>
          <w:sz w:val="18"/>
          <w:szCs w:val="18"/>
        </w:rPr>
        <w:instrText xml:space="preserve"> INCLUDEPICTURE  "cid:image002.jpg@01D4926C.57184A80" \* MERGEFORMATINET </w:instrText>
      </w:r>
      <w:r w:rsidR="000000BB" w:rsidRPr="00EA53F3">
        <w:rPr>
          <w:rFonts w:eastAsia="SimSun"/>
          <w:noProof/>
          <w:spacing w:val="0"/>
          <w:w w:val="100"/>
          <w:kern w:val="0"/>
          <w:sz w:val="18"/>
          <w:szCs w:val="18"/>
        </w:rPr>
        <w:fldChar w:fldCharType="separate"/>
      </w:r>
      <w:r w:rsidR="004B7E0D">
        <w:rPr>
          <w:rFonts w:eastAsia="SimSun"/>
          <w:noProof/>
          <w:spacing w:val="0"/>
          <w:w w:val="100"/>
          <w:kern w:val="0"/>
          <w:sz w:val="18"/>
          <w:szCs w:val="18"/>
        </w:rPr>
        <w:fldChar w:fldCharType="begin"/>
      </w:r>
      <w:r w:rsidR="004B7E0D">
        <w:rPr>
          <w:rFonts w:eastAsia="SimSun"/>
          <w:noProof/>
          <w:spacing w:val="0"/>
          <w:w w:val="100"/>
          <w:kern w:val="0"/>
          <w:sz w:val="18"/>
          <w:szCs w:val="18"/>
        </w:rPr>
        <w:instrText xml:space="preserve"> INCLUDEPICTURE  "cid:image002.jpg@01D4926C.57184A80" \* MERGEFORMATINET </w:instrText>
      </w:r>
      <w:r w:rsidR="004B7E0D">
        <w:rPr>
          <w:rFonts w:eastAsia="SimSun"/>
          <w:noProof/>
          <w:spacing w:val="0"/>
          <w:w w:val="100"/>
          <w:kern w:val="0"/>
          <w:sz w:val="18"/>
          <w:szCs w:val="18"/>
        </w:rPr>
        <w:fldChar w:fldCharType="separate"/>
      </w:r>
      <w:r w:rsidR="000C286C">
        <w:rPr>
          <w:rFonts w:eastAsia="SimSun"/>
          <w:noProof/>
          <w:spacing w:val="0"/>
          <w:w w:val="100"/>
          <w:kern w:val="0"/>
          <w:sz w:val="18"/>
          <w:szCs w:val="18"/>
        </w:rPr>
        <w:fldChar w:fldCharType="begin"/>
      </w:r>
      <w:r w:rsidR="000C286C">
        <w:rPr>
          <w:rFonts w:eastAsia="SimSun"/>
          <w:noProof/>
          <w:spacing w:val="0"/>
          <w:w w:val="100"/>
          <w:kern w:val="0"/>
          <w:sz w:val="18"/>
          <w:szCs w:val="18"/>
        </w:rPr>
        <w:instrText xml:space="preserve"> INCLUDEPICTURE  "cid:image002.jpg@01D4926C.57184A80" \* MERGEFORMATINET </w:instrText>
      </w:r>
      <w:r w:rsidR="000C286C">
        <w:rPr>
          <w:rFonts w:eastAsia="SimSun"/>
          <w:noProof/>
          <w:spacing w:val="0"/>
          <w:w w:val="100"/>
          <w:kern w:val="0"/>
          <w:sz w:val="18"/>
          <w:szCs w:val="18"/>
        </w:rPr>
        <w:fldChar w:fldCharType="separate"/>
      </w:r>
      <w:r w:rsidR="00BD578E">
        <w:rPr>
          <w:rFonts w:eastAsia="SimSun"/>
          <w:noProof/>
          <w:spacing w:val="0"/>
          <w:w w:val="100"/>
          <w:kern w:val="0"/>
          <w:sz w:val="18"/>
          <w:szCs w:val="18"/>
        </w:rPr>
        <w:fldChar w:fldCharType="begin"/>
      </w:r>
      <w:r w:rsidR="00BD578E">
        <w:rPr>
          <w:rFonts w:eastAsia="SimSun"/>
          <w:noProof/>
          <w:spacing w:val="0"/>
          <w:w w:val="100"/>
          <w:kern w:val="0"/>
          <w:sz w:val="18"/>
          <w:szCs w:val="18"/>
        </w:rPr>
        <w:instrText xml:space="preserve"> INCLUDEPICTURE  "cid:image002.jpg@01D4926C.57184A80" \* MERGEFORMATINET </w:instrText>
      </w:r>
      <w:r w:rsidR="00BD578E">
        <w:rPr>
          <w:rFonts w:eastAsia="SimSun"/>
          <w:noProof/>
          <w:spacing w:val="0"/>
          <w:w w:val="100"/>
          <w:kern w:val="0"/>
          <w:sz w:val="18"/>
          <w:szCs w:val="18"/>
        </w:rPr>
        <w:fldChar w:fldCharType="separate"/>
      </w:r>
      <w:r w:rsidR="00211313">
        <w:rPr>
          <w:rFonts w:eastAsia="SimSun"/>
          <w:noProof/>
          <w:spacing w:val="0"/>
          <w:w w:val="100"/>
          <w:kern w:val="0"/>
          <w:sz w:val="18"/>
          <w:szCs w:val="18"/>
        </w:rPr>
        <w:fldChar w:fldCharType="begin"/>
      </w:r>
      <w:r w:rsidR="00211313">
        <w:rPr>
          <w:rFonts w:eastAsia="SimSun"/>
          <w:noProof/>
          <w:spacing w:val="0"/>
          <w:w w:val="100"/>
          <w:kern w:val="0"/>
          <w:sz w:val="18"/>
          <w:szCs w:val="18"/>
        </w:rPr>
        <w:instrText xml:space="preserve"> INCLUDEPICTURE  "cid:image002.jpg@01D4926C.57184A80" \* MERGEFORMATINET </w:instrText>
      </w:r>
      <w:r w:rsidR="00211313">
        <w:rPr>
          <w:rFonts w:eastAsia="SimSun"/>
          <w:noProof/>
          <w:spacing w:val="0"/>
          <w:w w:val="100"/>
          <w:kern w:val="0"/>
          <w:sz w:val="18"/>
          <w:szCs w:val="18"/>
        </w:rPr>
        <w:fldChar w:fldCharType="separate"/>
      </w:r>
      <w:r w:rsidR="00B40EA4">
        <w:rPr>
          <w:rFonts w:eastAsia="SimSun"/>
          <w:noProof/>
          <w:spacing w:val="0"/>
          <w:w w:val="100"/>
          <w:kern w:val="0"/>
          <w:sz w:val="18"/>
          <w:szCs w:val="18"/>
        </w:rPr>
        <w:fldChar w:fldCharType="begin"/>
      </w:r>
      <w:r w:rsidR="00B40EA4">
        <w:rPr>
          <w:rFonts w:eastAsia="SimSun"/>
          <w:noProof/>
          <w:spacing w:val="0"/>
          <w:w w:val="100"/>
          <w:kern w:val="0"/>
          <w:sz w:val="18"/>
          <w:szCs w:val="18"/>
        </w:rPr>
        <w:instrText xml:space="preserve"> INCLUDEPICTURE  "cid:image002.jpg@01D4926C.57184A80" \* MERGEFORMATINET </w:instrText>
      </w:r>
      <w:r w:rsidR="00B40EA4">
        <w:rPr>
          <w:rFonts w:eastAsia="SimSun"/>
          <w:noProof/>
          <w:spacing w:val="0"/>
          <w:w w:val="100"/>
          <w:kern w:val="0"/>
          <w:sz w:val="18"/>
          <w:szCs w:val="18"/>
        </w:rPr>
        <w:fldChar w:fldCharType="separate"/>
      </w:r>
      <w:r w:rsidR="00503C80">
        <w:rPr>
          <w:rFonts w:eastAsia="SimSun"/>
          <w:noProof/>
          <w:spacing w:val="0"/>
          <w:w w:val="100"/>
          <w:kern w:val="0"/>
          <w:sz w:val="18"/>
          <w:szCs w:val="18"/>
        </w:rPr>
        <w:fldChar w:fldCharType="begin"/>
      </w:r>
      <w:r w:rsidR="00503C80">
        <w:rPr>
          <w:rFonts w:eastAsia="SimSun"/>
          <w:noProof/>
          <w:spacing w:val="0"/>
          <w:w w:val="100"/>
          <w:kern w:val="0"/>
          <w:sz w:val="18"/>
          <w:szCs w:val="18"/>
        </w:rPr>
        <w:instrText xml:space="preserve"> INCLUDEPICTURE  "cid:image002.jpg@01D4926C.57184A80" \* MERGEFORMATINET </w:instrText>
      </w:r>
      <w:r w:rsidR="00503C80">
        <w:rPr>
          <w:rFonts w:eastAsia="SimSun"/>
          <w:noProof/>
          <w:spacing w:val="0"/>
          <w:w w:val="100"/>
          <w:kern w:val="0"/>
          <w:sz w:val="18"/>
          <w:szCs w:val="18"/>
        </w:rPr>
        <w:fldChar w:fldCharType="separate"/>
      </w:r>
      <w:r w:rsidR="00040D10">
        <w:rPr>
          <w:rFonts w:eastAsia="SimSun"/>
          <w:noProof/>
          <w:spacing w:val="0"/>
          <w:w w:val="100"/>
          <w:kern w:val="0"/>
          <w:sz w:val="18"/>
          <w:szCs w:val="18"/>
        </w:rPr>
        <w:fldChar w:fldCharType="begin"/>
      </w:r>
      <w:r w:rsidR="00040D10">
        <w:rPr>
          <w:rFonts w:eastAsia="SimSun"/>
          <w:noProof/>
          <w:spacing w:val="0"/>
          <w:w w:val="100"/>
          <w:kern w:val="0"/>
          <w:sz w:val="18"/>
          <w:szCs w:val="18"/>
        </w:rPr>
        <w:instrText xml:space="preserve"> </w:instrText>
      </w:r>
      <w:r w:rsidR="00040D10">
        <w:rPr>
          <w:rFonts w:eastAsia="SimSun"/>
          <w:noProof/>
          <w:spacing w:val="0"/>
          <w:w w:val="100"/>
          <w:kern w:val="0"/>
          <w:sz w:val="18"/>
          <w:szCs w:val="18"/>
        </w:rPr>
        <w:instrText>INCLUDEPICTURE  "cid:image002.jpg@01D4926C.57184A80" \* MERGEFORMATINET</w:instrText>
      </w:r>
      <w:r w:rsidR="00040D10">
        <w:rPr>
          <w:rFonts w:eastAsia="SimSun"/>
          <w:noProof/>
          <w:spacing w:val="0"/>
          <w:w w:val="100"/>
          <w:kern w:val="0"/>
          <w:sz w:val="18"/>
          <w:szCs w:val="18"/>
        </w:rPr>
        <w:instrText xml:space="preserve"> </w:instrText>
      </w:r>
      <w:r w:rsidR="00040D10">
        <w:rPr>
          <w:rFonts w:eastAsia="SimSun"/>
          <w:noProof/>
          <w:spacing w:val="0"/>
          <w:w w:val="100"/>
          <w:kern w:val="0"/>
          <w:sz w:val="18"/>
          <w:szCs w:val="18"/>
        </w:rPr>
        <w:fldChar w:fldCharType="separate"/>
      </w:r>
      <w:r w:rsidR="00040D10">
        <w:rPr>
          <w:rFonts w:eastAsia="SimSun"/>
          <w:noProof/>
          <w:spacing w:val="0"/>
          <w:w w:val="100"/>
          <w:kern w:val="0"/>
          <w:sz w:val="18"/>
          <w:szCs w:val="18"/>
        </w:rPr>
        <w:pict w14:anchorId="51C7F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94.75pt;visibility:visible">
            <v:imagedata r:id="rId50" r:href="rId51"/>
          </v:shape>
        </w:pict>
      </w:r>
      <w:r w:rsidR="00040D10">
        <w:rPr>
          <w:rFonts w:eastAsia="SimSun"/>
          <w:noProof/>
          <w:spacing w:val="0"/>
          <w:w w:val="100"/>
          <w:kern w:val="0"/>
          <w:sz w:val="18"/>
          <w:szCs w:val="18"/>
        </w:rPr>
        <w:fldChar w:fldCharType="end"/>
      </w:r>
      <w:r w:rsidR="00503C80">
        <w:rPr>
          <w:rFonts w:eastAsia="SimSun"/>
          <w:noProof/>
          <w:spacing w:val="0"/>
          <w:w w:val="100"/>
          <w:kern w:val="0"/>
          <w:sz w:val="18"/>
          <w:szCs w:val="18"/>
        </w:rPr>
        <w:fldChar w:fldCharType="end"/>
      </w:r>
      <w:r w:rsidR="00B40EA4">
        <w:rPr>
          <w:rFonts w:eastAsia="SimSun"/>
          <w:noProof/>
          <w:spacing w:val="0"/>
          <w:w w:val="100"/>
          <w:kern w:val="0"/>
          <w:sz w:val="18"/>
          <w:szCs w:val="18"/>
        </w:rPr>
        <w:fldChar w:fldCharType="end"/>
      </w:r>
      <w:r w:rsidR="00211313">
        <w:rPr>
          <w:rFonts w:eastAsia="SimSun"/>
          <w:noProof/>
          <w:spacing w:val="0"/>
          <w:w w:val="100"/>
          <w:kern w:val="0"/>
          <w:sz w:val="18"/>
          <w:szCs w:val="18"/>
        </w:rPr>
        <w:fldChar w:fldCharType="end"/>
      </w:r>
      <w:r w:rsidR="00BD578E">
        <w:rPr>
          <w:rFonts w:eastAsia="SimSun"/>
          <w:noProof/>
          <w:spacing w:val="0"/>
          <w:w w:val="100"/>
          <w:kern w:val="0"/>
          <w:sz w:val="18"/>
          <w:szCs w:val="18"/>
        </w:rPr>
        <w:fldChar w:fldCharType="end"/>
      </w:r>
      <w:r w:rsidR="000C286C">
        <w:rPr>
          <w:rFonts w:eastAsia="SimSun"/>
          <w:noProof/>
          <w:spacing w:val="0"/>
          <w:w w:val="100"/>
          <w:kern w:val="0"/>
          <w:sz w:val="18"/>
          <w:szCs w:val="18"/>
        </w:rPr>
        <w:fldChar w:fldCharType="end"/>
      </w:r>
      <w:r w:rsidR="004B7E0D">
        <w:rPr>
          <w:rFonts w:eastAsia="SimSun"/>
          <w:noProof/>
          <w:spacing w:val="0"/>
          <w:w w:val="100"/>
          <w:kern w:val="0"/>
          <w:sz w:val="18"/>
          <w:szCs w:val="18"/>
        </w:rPr>
        <w:fldChar w:fldCharType="end"/>
      </w:r>
      <w:r w:rsidR="000000BB" w:rsidRPr="00EA53F3">
        <w:rPr>
          <w:rFonts w:eastAsia="SimSun"/>
          <w:noProof/>
          <w:spacing w:val="0"/>
          <w:w w:val="100"/>
          <w:kern w:val="0"/>
          <w:sz w:val="18"/>
          <w:szCs w:val="18"/>
        </w:rPr>
        <w:fldChar w:fldCharType="end"/>
      </w:r>
      <w:r w:rsidRPr="00EA53F3">
        <w:rPr>
          <w:rFonts w:eastAsia="SimSun"/>
          <w:noProof/>
          <w:spacing w:val="0"/>
          <w:w w:val="100"/>
          <w:kern w:val="0"/>
          <w:sz w:val="18"/>
          <w:szCs w:val="18"/>
        </w:rPr>
        <w:fldChar w:fldCharType="end"/>
      </w:r>
    </w:p>
    <w:p w14:paraId="2EA3EC9B" w14:textId="77777777" w:rsidR="00E445A5" w:rsidRPr="00EA53F3" w:rsidRDefault="00E445A5" w:rsidP="00781964">
      <w:pPr>
        <w:spacing w:before="240"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Languages (Языки)</w:t>
      </w:r>
    </w:p>
    <w:p w14:paraId="61B8C176" w14:textId="77777777" w:rsidR="00E445A5" w:rsidRPr="00EA53F3" w:rsidRDefault="00E445A5" w:rsidP="00E445A5">
      <w:pPr>
        <w:spacing w:after="12" w:line="240" w:lineRule="auto"/>
        <w:jc w:val="both"/>
        <w:rPr>
          <w:rFonts w:eastAsia="SimSun"/>
          <w:b/>
          <w:bCs/>
          <w:color w:val="808080"/>
          <w:spacing w:val="0"/>
          <w:w w:val="100"/>
          <w:kern w:val="0"/>
          <w:sz w:val="18"/>
          <w:szCs w:val="18"/>
          <w:lang w:eastAsia="zh-CN"/>
        </w:rPr>
      </w:pPr>
    </w:p>
    <w:p w14:paraId="07E2ACD4"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Претендентам следует не забывать указывать степень своего владения языками, установленными в объявлении о вакансии, включая свой родной язык. Кандидатуры претендентов не будут рассматриваться, если они не укажут степень своего владениям требуемыми языками. Как правило, для всех вакансий требуется свободное владение английским и французским языками – двумя рабочими языками Секретариата Организации Объединенных Наций.</w:t>
      </w:r>
    </w:p>
    <w:p w14:paraId="1E0CF624" w14:textId="77777777" w:rsidR="00E445A5" w:rsidRPr="00EA53F3" w:rsidRDefault="00172116" w:rsidP="00E445A5">
      <w:pPr>
        <w:tabs>
          <w:tab w:val="left" w:pos="0"/>
        </w:tabs>
        <w:spacing w:after="200" w:line="240" w:lineRule="auto"/>
        <w:contextualSpacing/>
        <w:jc w:val="both"/>
        <w:rPr>
          <w:rFonts w:eastAsia="SimSun"/>
          <w:bCs/>
          <w:spacing w:val="0"/>
          <w:w w:val="100"/>
          <w:kern w:val="0"/>
          <w:sz w:val="18"/>
          <w:szCs w:val="18"/>
          <w:lang w:eastAsia="zh-CN"/>
        </w:rPr>
      </w:pPr>
      <w:r w:rsidRPr="00EA53F3">
        <w:rPr>
          <w:noProof/>
          <w:lang w:val="en-US"/>
        </w:rPr>
        <w:drawing>
          <wp:anchor distT="0" distB="0" distL="114300" distR="114300" simplePos="0" relativeHeight="251656704" behindDoc="0" locked="0" layoutInCell="1" allowOverlap="1" wp14:anchorId="7FD8B43A" wp14:editId="378717BF">
            <wp:simplePos x="0" y="0"/>
            <wp:positionH relativeFrom="column">
              <wp:posOffset>998220</wp:posOffset>
            </wp:positionH>
            <wp:positionV relativeFrom="paragraph">
              <wp:posOffset>152400</wp:posOffset>
            </wp:positionV>
            <wp:extent cx="2715895" cy="1485900"/>
            <wp:effectExtent l="0" t="0" r="0" b="0"/>
            <wp:wrapTopAndBottom/>
            <wp:docPr id="35" name="Picture 14799" descr="inspira webpage screenshot of the langu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9" descr="inspira webpage screenshot of the language p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589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B9499" w14:textId="77777777" w:rsidR="00781964" w:rsidRPr="00EA53F3" w:rsidRDefault="00781964" w:rsidP="00781964">
      <w:pPr>
        <w:spacing w:line="120" w:lineRule="exact"/>
        <w:contextualSpacing/>
        <w:jc w:val="both"/>
        <w:rPr>
          <w:rFonts w:ascii="Century Gothic" w:eastAsia="DengXian" w:hAnsi="Century Gothic" w:cs="Arial"/>
          <w:spacing w:val="0"/>
          <w:w w:val="100"/>
          <w:kern w:val="0"/>
          <w:sz w:val="10"/>
          <w:szCs w:val="16"/>
          <w:lang w:eastAsia="zh-CN"/>
        </w:rPr>
      </w:pPr>
    </w:p>
    <w:p w14:paraId="5890A366"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Свободным (“</w:t>
      </w:r>
      <w:r w:rsidRPr="00EA53F3">
        <w:rPr>
          <w:rFonts w:ascii="Century Gothic" w:eastAsia="DengXian" w:hAnsi="Century Gothic" w:cs="Arial"/>
          <w:i/>
          <w:iCs/>
          <w:spacing w:val="0"/>
          <w:w w:val="100"/>
          <w:kern w:val="0"/>
          <w:sz w:val="16"/>
          <w:szCs w:val="16"/>
          <w:lang w:eastAsia="zh-CN"/>
        </w:rPr>
        <w:t>fluent</w:t>
      </w:r>
      <w:r w:rsidRPr="00EA53F3">
        <w:rPr>
          <w:rFonts w:ascii="Century Gothic" w:eastAsia="DengXian" w:hAnsi="Century Gothic" w:cs="Arial"/>
          <w:spacing w:val="0"/>
          <w:w w:val="100"/>
          <w:kern w:val="0"/>
          <w:sz w:val="16"/>
          <w:szCs w:val="16"/>
          <w:lang w:eastAsia="zh-CN"/>
        </w:rPr>
        <w:t>”) считается такое владение языком, при котором знание языка во всех четырех аспектах (т.е. чтение, устная речь, понимание и письменная речь) является свободным (“</w:t>
      </w:r>
      <w:r w:rsidRPr="00EA53F3">
        <w:rPr>
          <w:rFonts w:ascii="Century Gothic" w:eastAsia="DengXian" w:hAnsi="Century Gothic" w:cs="Arial"/>
          <w:i/>
          <w:iCs/>
          <w:spacing w:val="0"/>
          <w:w w:val="100"/>
          <w:kern w:val="0"/>
          <w:sz w:val="16"/>
          <w:szCs w:val="16"/>
          <w:lang w:eastAsia="zh-CN"/>
        </w:rPr>
        <w:t>fluent</w:t>
      </w:r>
      <w:r w:rsidRPr="00EA53F3">
        <w:rPr>
          <w:rFonts w:ascii="Century Gothic" w:eastAsia="DengXian" w:hAnsi="Century Gothic" w:cs="Arial"/>
          <w:spacing w:val="0"/>
          <w:w w:val="100"/>
          <w:kern w:val="0"/>
          <w:sz w:val="16"/>
          <w:szCs w:val="16"/>
          <w:lang w:eastAsia="zh-CN"/>
        </w:rPr>
        <w:t>”). Претендент считается знающим язык, если степень владения им является уверенной (“</w:t>
      </w:r>
      <w:r w:rsidRPr="00EA53F3">
        <w:rPr>
          <w:rFonts w:ascii="Century Gothic" w:eastAsia="DengXian" w:hAnsi="Century Gothic" w:cs="Arial"/>
          <w:i/>
          <w:iCs/>
          <w:spacing w:val="0"/>
          <w:w w:val="100"/>
          <w:kern w:val="0"/>
          <w:sz w:val="16"/>
          <w:szCs w:val="16"/>
          <w:lang w:eastAsia="zh-CN"/>
        </w:rPr>
        <w:t>confident</w:t>
      </w:r>
      <w:r w:rsidRPr="00EA53F3">
        <w:rPr>
          <w:rFonts w:ascii="Century Gothic" w:eastAsia="DengXian" w:hAnsi="Century Gothic" w:cs="Arial"/>
          <w:spacing w:val="0"/>
          <w:w w:val="100"/>
          <w:kern w:val="0"/>
          <w:sz w:val="16"/>
          <w:szCs w:val="16"/>
          <w:lang w:eastAsia="zh-CN"/>
        </w:rPr>
        <w:t>”) или свободной (“</w:t>
      </w:r>
      <w:r w:rsidRPr="00EA53F3">
        <w:rPr>
          <w:rFonts w:ascii="Century Gothic" w:eastAsia="DengXian" w:hAnsi="Century Gothic" w:cs="Arial"/>
          <w:i/>
          <w:iCs/>
          <w:spacing w:val="0"/>
          <w:w w:val="100"/>
          <w:kern w:val="0"/>
          <w:sz w:val="16"/>
          <w:szCs w:val="16"/>
          <w:lang w:eastAsia="zh-CN"/>
        </w:rPr>
        <w:t>fluent</w:t>
      </w:r>
      <w:r w:rsidRPr="00EA53F3">
        <w:rPr>
          <w:rFonts w:ascii="Century Gothic" w:eastAsia="DengXian" w:hAnsi="Century Gothic" w:cs="Arial"/>
          <w:spacing w:val="0"/>
          <w:w w:val="100"/>
          <w:kern w:val="0"/>
          <w:sz w:val="16"/>
          <w:szCs w:val="16"/>
          <w:lang w:eastAsia="zh-CN"/>
        </w:rPr>
        <w:t>”) по меньшей мере в двух из четырех указанных аспектов.</w:t>
      </w:r>
    </w:p>
    <w:p w14:paraId="3FD95699" w14:textId="77777777" w:rsidR="00BA7BC0" w:rsidRPr="00EA53F3" w:rsidRDefault="00BA7BC0" w:rsidP="00BA7BC0">
      <w:pPr>
        <w:spacing w:line="120" w:lineRule="exact"/>
        <w:contextualSpacing/>
        <w:jc w:val="both"/>
        <w:rPr>
          <w:rFonts w:ascii="Century Gothic" w:eastAsia="DengXian" w:hAnsi="Century Gothic" w:cs="Arial"/>
          <w:spacing w:val="0"/>
          <w:w w:val="100"/>
          <w:kern w:val="0"/>
          <w:sz w:val="10"/>
          <w:szCs w:val="16"/>
          <w:lang w:eastAsia="zh-CN"/>
        </w:rPr>
      </w:pPr>
    </w:p>
    <w:p w14:paraId="0FDBFD8F" w14:textId="77777777" w:rsidR="00E445A5" w:rsidRPr="00EA53F3" w:rsidRDefault="00E445A5" w:rsidP="00781964">
      <w:pPr>
        <w:spacing w:before="240"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Skills &amp; Training (Квалификация и обучение)</w:t>
      </w:r>
    </w:p>
    <w:p w14:paraId="059AFF7D" w14:textId="77777777" w:rsidR="00E445A5" w:rsidRPr="00EA53F3" w:rsidRDefault="00E445A5" w:rsidP="00BA7BC0">
      <w:pPr>
        <w:spacing w:line="120" w:lineRule="exact"/>
        <w:jc w:val="both"/>
        <w:rPr>
          <w:rFonts w:eastAsia="SimSun"/>
          <w:spacing w:val="0"/>
          <w:w w:val="100"/>
          <w:kern w:val="0"/>
          <w:sz w:val="10"/>
          <w:szCs w:val="18"/>
          <w:lang w:eastAsia="zh-CN"/>
        </w:rPr>
      </w:pPr>
    </w:p>
    <w:p w14:paraId="26481C27"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 этом разделе претенденты могут указать:</w:t>
      </w:r>
    </w:p>
    <w:p w14:paraId="376CD16B" w14:textId="77777777" w:rsidR="00E445A5" w:rsidRPr="00EA53F3" w:rsidRDefault="00E445A5" w:rsidP="00781964">
      <w:pPr>
        <w:tabs>
          <w:tab w:val="left" w:pos="0"/>
        </w:tabs>
        <w:spacing w:line="120" w:lineRule="exact"/>
        <w:contextualSpacing/>
        <w:jc w:val="both"/>
        <w:rPr>
          <w:rFonts w:eastAsia="SimSun"/>
          <w:bCs/>
          <w:spacing w:val="0"/>
          <w:w w:val="100"/>
          <w:kern w:val="0"/>
          <w:sz w:val="10"/>
          <w:szCs w:val="18"/>
          <w:lang w:eastAsia="zh-CN"/>
        </w:rPr>
      </w:pPr>
    </w:p>
    <w:p w14:paraId="64AADA20" w14:textId="77777777" w:rsidR="00E445A5" w:rsidRPr="00EA53F3" w:rsidRDefault="00E445A5" w:rsidP="00781964">
      <w:pPr>
        <w:pStyle w:val="ad"/>
        <w:numPr>
          <w:ilvl w:val="0"/>
          <w:numId w:val="17"/>
        </w:numPr>
        <w:spacing w:after="12" w:line="240" w:lineRule="auto"/>
        <w:jc w:val="both"/>
        <w:rPr>
          <w:rFonts w:ascii="Century Gothic" w:eastAsiaTheme="minorEastAsia" w:hAnsi="Century Gothic" w:cstheme="minorBidi"/>
          <w:sz w:val="16"/>
          <w:szCs w:val="16"/>
          <w:lang w:val="ru-RU"/>
        </w:rPr>
      </w:pPr>
      <w:r w:rsidRPr="00EA53F3">
        <w:rPr>
          <w:rFonts w:ascii="Century Gothic" w:eastAsiaTheme="minorEastAsia" w:hAnsi="Century Gothic" w:cstheme="minorBidi"/>
          <w:sz w:val="16"/>
          <w:szCs w:val="16"/>
          <w:lang w:val="ru-RU"/>
        </w:rPr>
        <w:t>аттестаты или дипломы краткосрочных курсов, которые не эквивалентны степеням бакалавра, магистра или доктора философии или же их эквивалентам;</w:t>
      </w:r>
    </w:p>
    <w:p w14:paraId="097ED8D1" w14:textId="77777777" w:rsidR="00E445A5" w:rsidRPr="00EA53F3" w:rsidRDefault="00E445A5" w:rsidP="00781964">
      <w:pPr>
        <w:pStyle w:val="ad"/>
        <w:numPr>
          <w:ilvl w:val="0"/>
          <w:numId w:val="17"/>
        </w:numPr>
        <w:spacing w:after="12" w:line="240" w:lineRule="auto"/>
        <w:jc w:val="both"/>
        <w:rPr>
          <w:rFonts w:ascii="Century Gothic" w:eastAsiaTheme="minorEastAsia" w:hAnsi="Century Gothic" w:cstheme="minorBidi"/>
          <w:sz w:val="16"/>
          <w:szCs w:val="16"/>
          <w:lang w:val="ru-RU"/>
        </w:rPr>
      </w:pPr>
      <w:r w:rsidRPr="00EA53F3">
        <w:rPr>
          <w:rFonts w:ascii="Century Gothic" w:eastAsiaTheme="minorEastAsia" w:hAnsi="Century Gothic" w:cstheme="minorBidi"/>
          <w:sz w:val="16"/>
          <w:szCs w:val="16"/>
          <w:lang w:val="ru-RU"/>
        </w:rPr>
        <w:t>лицензии и профессиональные сертификаты (например, дипломированного бухгалтера);</w:t>
      </w:r>
    </w:p>
    <w:p w14:paraId="62507F93" w14:textId="77777777" w:rsidR="00E445A5" w:rsidRPr="00EA53F3" w:rsidRDefault="00E445A5" w:rsidP="00781964">
      <w:pPr>
        <w:pStyle w:val="ad"/>
        <w:numPr>
          <w:ilvl w:val="0"/>
          <w:numId w:val="17"/>
        </w:numPr>
        <w:spacing w:after="12" w:line="240" w:lineRule="auto"/>
        <w:jc w:val="both"/>
        <w:rPr>
          <w:rFonts w:ascii="Century Gothic" w:eastAsiaTheme="minorEastAsia" w:hAnsi="Century Gothic" w:cstheme="minorBidi"/>
          <w:sz w:val="16"/>
          <w:szCs w:val="16"/>
          <w:lang w:val="ru-RU"/>
        </w:rPr>
      </w:pPr>
      <w:r w:rsidRPr="00EA53F3">
        <w:rPr>
          <w:rFonts w:ascii="Century Gothic" w:eastAsiaTheme="minorEastAsia" w:hAnsi="Century Gothic" w:cstheme="minorBidi"/>
          <w:sz w:val="16"/>
          <w:szCs w:val="16"/>
          <w:lang w:val="ru-RU"/>
        </w:rPr>
        <w:t>публикации (например, книги, статьи, журналы и доклады).</w:t>
      </w:r>
    </w:p>
    <w:p w14:paraId="453B0657" w14:textId="77777777" w:rsidR="00E445A5" w:rsidRPr="00EA53F3" w:rsidRDefault="00E445A5" w:rsidP="00781964">
      <w:pPr>
        <w:spacing w:line="120" w:lineRule="exact"/>
        <w:ind w:left="720"/>
        <w:contextualSpacing/>
        <w:jc w:val="both"/>
        <w:rPr>
          <w:rFonts w:eastAsia="SimSun"/>
          <w:b/>
          <w:bCs/>
          <w:color w:val="808080"/>
          <w:spacing w:val="0"/>
          <w:w w:val="100"/>
          <w:kern w:val="0"/>
          <w:sz w:val="10"/>
          <w:szCs w:val="18"/>
          <w:lang w:eastAsia="zh-CN"/>
        </w:rPr>
      </w:pPr>
    </w:p>
    <w:p w14:paraId="046F0C94" w14:textId="77777777" w:rsidR="00E445A5" w:rsidRPr="00EA53F3" w:rsidRDefault="00E445A5" w:rsidP="00781964">
      <w:pPr>
        <w:spacing w:before="240"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Cover letter (Сопроводительное письмо)</w:t>
      </w:r>
    </w:p>
    <w:p w14:paraId="33423C7E" w14:textId="77777777" w:rsidR="00E445A5" w:rsidRPr="00EA53F3" w:rsidRDefault="00E445A5" w:rsidP="00781964">
      <w:pPr>
        <w:spacing w:line="120" w:lineRule="exact"/>
        <w:jc w:val="both"/>
        <w:rPr>
          <w:rFonts w:eastAsia="SimSun"/>
          <w:spacing w:val="0"/>
          <w:w w:val="100"/>
          <w:kern w:val="0"/>
          <w:sz w:val="10"/>
          <w:szCs w:val="18"/>
          <w:lang w:eastAsia="zh-CN"/>
        </w:rPr>
      </w:pPr>
    </w:p>
    <w:p w14:paraId="0F17867E"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Сопроводительное письмо должно быть кратким и ориентированным на ту вакансию, на которую подают заявления претенденты. В сопроводительном письме должны быть указаны наиболее применимые к данной вакансии опыт работы, квалификация и профессиональные качества. Оно должно также продемонстрировать, что кандидатура претендента подходит на данную должность и как претендент может способствовать выполнению задач и целей, поставленных перед трудовым коллективом.</w:t>
      </w:r>
    </w:p>
    <w:p w14:paraId="148F45A6" w14:textId="77777777" w:rsidR="00E445A5" w:rsidRPr="00EA53F3" w:rsidRDefault="00E445A5" w:rsidP="00781964">
      <w:pPr>
        <w:spacing w:before="240" w:after="12" w:line="240" w:lineRule="auto"/>
        <w:jc w:val="both"/>
        <w:rPr>
          <w:rFonts w:ascii="Century Gothic" w:eastAsia="DengXian" w:hAnsi="Century Gothic" w:cs="Arial"/>
          <w:b/>
          <w:bCs/>
          <w:color w:val="808080"/>
          <w:spacing w:val="0"/>
          <w:w w:val="100"/>
          <w:kern w:val="0"/>
          <w:sz w:val="18"/>
          <w:szCs w:val="18"/>
          <w:lang w:eastAsia="zh-CN"/>
        </w:rPr>
      </w:pPr>
      <w:r w:rsidRPr="00EA53F3">
        <w:rPr>
          <w:rFonts w:ascii="Century Gothic" w:eastAsia="DengXian" w:hAnsi="Century Gothic" w:cs="Arial"/>
          <w:b/>
          <w:bCs/>
          <w:color w:val="808080"/>
          <w:spacing w:val="0"/>
          <w:w w:val="100"/>
          <w:kern w:val="0"/>
          <w:sz w:val="18"/>
          <w:szCs w:val="18"/>
          <w:lang w:eastAsia="zh-CN"/>
        </w:rPr>
        <w:t>References (Рекомендации)</w:t>
      </w:r>
    </w:p>
    <w:p w14:paraId="576FBBC8" w14:textId="77777777" w:rsidR="00E445A5" w:rsidRPr="00EA53F3" w:rsidRDefault="00E445A5" w:rsidP="00781964">
      <w:pPr>
        <w:spacing w:line="120" w:lineRule="exact"/>
        <w:jc w:val="both"/>
        <w:rPr>
          <w:rFonts w:eastAsia="SimSun"/>
          <w:i/>
          <w:iCs/>
          <w:spacing w:val="0"/>
          <w:w w:val="100"/>
          <w:kern w:val="0"/>
          <w:sz w:val="10"/>
          <w:szCs w:val="18"/>
          <w:lang w:eastAsia="zh-CN"/>
        </w:rPr>
      </w:pPr>
    </w:p>
    <w:p w14:paraId="7483D69F" w14:textId="61EFDB8C"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Организация Объединенных Наций запрашивает профессиональные рекомендации главным образом у непосредственных руководителей претендента. Претенденты с относительно коротким стажем работы, на протяжении которого у них было менее трех непосредственных руководителей, могут указать других дающих профессиональную рекомендацию лиц, таких как преподаватели, научные руководители, наставники, коллеги, клиенты или иные лица, с которыми у них имелись профессиональные взаимоотношения.</w:t>
      </w:r>
    </w:p>
    <w:p w14:paraId="00CD9258" w14:textId="605D8B79" w:rsidR="00E445A5" w:rsidRPr="00EA53F3" w:rsidRDefault="00E445A5" w:rsidP="00E445A5">
      <w:pPr>
        <w:tabs>
          <w:tab w:val="left" w:pos="0"/>
        </w:tabs>
        <w:spacing w:after="12" w:line="240" w:lineRule="auto"/>
        <w:contextualSpacing/>
        <w:jc w:val="both"/>
        <w:rPr>
          <w:rFonts w:eastAsia="SimSun"/>
          <w:spacing w:val="0"/>
          <w:w w:val="100"/>
          <w:kern w:val="0"/>
          <w:sz w:val="18"/>
          <w:szCs w:val="18"/>
          <w:lang w:eastAsia="zh-CN"/>
        </w:rPr>
      </w:pPr>
    </w:p>
    <w:p w14:paraId="6973E1C1"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Подача заявления</w:t>
      </w:r>
    </w:p>
    <w:p w14:paraId="1DA89444" w14:textId="77777777" w:rsidR="00E445A5" w:rsidRPr="00EA53F3" w:rsidRDefault="00E445A5" w:rsidP="00781964">
      <w:pPr>
        <w:keepNext/>
        <w:keepLines/>
        <w:spacing w:line="120" w:lineRule="exact"/>
        <w:jc w:val="both"/>
        <w:outlineLvl w:val="2"/>
        <w:rPr>
          <w:rFonts w:ascii="Century Gothic" w:eastAsia="Trebuchet MS" w:hAnsi="Century Gothic"/>
          <w:b/>
          <w:spacing w:val="0"/>
          <w:w w:val="100"/>
          <w:kern w:val="2"/>
          <w:sz w:val="10"/>
          <w:szCs w:val="18"/>
          <w:lang w:eastAsia="zh-CN"/>
        </w:rPr>
      </w:pPr>
    </w:p>
    <w:p w14:paraId="674CA9E6"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должны внимательно проверить свое заявление перед его подачей. Подав заявление, претенденты более не смогут внести в него никакие изменения. Они могут отозвать заявление, но не смогут вновь подать заявление на ту же вакансию.</w:t>
      </w:r>
    </w:p>
    <w:p w14:paraId="031EDB6A" w14:textId="77777777" w:rsidR="00E445A5" w:rsidRPr="00EA53F3" w:rsidRDefault="00E445A5" w:rsidP="00781964">
      <w:pPr>
        <w:spacing w:line="120" w:lineRule="exact"/>
        <w:contextualSpacing/>
        <w:jc w:val="both"/>
        <w:rPr>
          <w:rFonts w:ascii="Century Gothic" w:eastAsia="DengXian" w:hAnsi="Century Gothic" w:cs="Arial"/>
          <w:spacing w:val="0"/>
          <w:w w:val="100"/>
          <w:kern w:val="0"/>
          <w:sz w:val="10"/>
          <w:szCs w:val="16"/>
          <w:lang w:eastAsia="zh-CN"/>
        </w:rPr>
      </w:pPr>
    </w:p>
    <w:p w14:paraId="51D4127A" w14:textId="77777777"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При подаче заявления претенденты дают согласие на проверку рекомендаций. Организация Объединенных Наций и уполномоченные ею провайдеры услуг могут обращаться в учебные заведения, к работодателям, непосредственным руководителям, лицам, дающим рекомендацию, в организации системы Организации Объединенных Наций и другие международные организации, а также в государственные органы на предмет проверки соответствия претендентов наиболее высоким стандартам работоспособности, компетентности и добросовестности, которое требуется для приема на работу в Организацию Объединенных Наций. В тех случаях, когда претенденты прямо дают в заявлении конкретное согласие на обращение к их текущему работодателю и непосредственному руководителю, к ним могут обратиться на этапе отбора претендентов. Отобранные претенденты будут не вправе отказаться от проверки рекомендаций у их текущих работодателей и непосредственных руководителей.</w:t>
      </w:r>
    </w:p>
    <w:p w14:paraId="4FD5A92A" w14:textId="77777777" w:rsidR="00E445A5" w:rsidRPr="00EA53F3" w:rsidRDefault="00E445A5" w:rsidP="00BA7BC0">
      <w:pPr>
        <w:spacing w:line="120" w:lineRule="exact"/>
        <w:contextualSpacing/>
        <w:jc w:val="both"/>
        <w:rPr>
          <w:rFonts w:ascii="Century Gothic" w:eastAsia="DengXian" w:hAnsi="Century Gothic" w:cs="Arial"/>
          <w:spacing w:val="0"/>
          <w:w w:val="100"/>
          <w:kern w:val="0"/>
          <w:sz w:val="10"/>
          <w:szCs w:val="16"/>
          <w:lang w:eastAsia="zh-CN"/>
        </w:rPr>
      </w:pPr>
    </w:p>
    <w:p w14:paraId="52C78EBE" w14:textId="0C9A4C94" w:rsidR="00E445A5" w:rsidRPr="00EA53F3" w:rsidRDefault="00E445A5" w:rsidP="00BA7BC0">
      <w:pPr>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Если претендентам необходимо обновить свой профиль, они могут сохранить заявление и зайти в раздел </w:t>
      </w:r>
      <w:r w:rsidRPr="00EA53F3">
        <w:rPr>
          <w:rFonts w:ascii="Century Gothic" w:eastAsia="DengXian" w:hAnsi="Century Gothic" w:cs="Arial"/>
          <w:i/>
          <w:iCs/>
          <w:spacing w:val="0"/>
          <w:w w:val="100"/>
          <w:kern w:val="0"/>
          <w:sz w:val="16"/>
          <w:szCs w:val="16"/>
          <w:lang w:eastAsia="zh-CN"/>
        </w:rPr>
        <w:t>My Profile</w:t>
      </w:r>
      <w:r w:rsidRPr="00EA53F3">
        <w:rPr>
          <w:rFonts w:ascii="Century Gothic" w:eastAsia="DengXian" w:hAnsi="Century Gothic" w:cs="Arial"/>
          <w:spacing w:val="0"/>
          <w:w w:val="100"/>
          <w:kern w:val="0"/>
          <w:sz w:val="16"/>
          <w:szCs w:val="16"/>
          <w:lang w:eastAsia="zh-CN"/>
        </w:rPr>
        <w:t xml:space="preserve">. После обновления своего профиля они могут извлечь заявление, нажав на </w:t>
      </w:r>
      <w:r w:rsidRPr="00EA53F3">
        <w:rPr>
          <w:rFonts w:ascii="Century Gothic" w:eastAsia="DengXian" w:hAnsi="Century Gothic" w:cs="Arial"/>
          <w:i/>
          <w:iCs/>
          <w:spacing w:val="0"/>
          <w:w w:val="100"/>
          <w:kern w:val="0"/>
          <w:sz w:val="16"/>
          <w:szCs w:val="16"/>
          <w:lang w:eastAsia="zh-CN"/>
        </w:rPr>
        <w:t>My Applications</w:t>
      </w:r>
      <w:r w:rsidRPr="00EA53F3">
        <w:rPr>
          <w:rFonts w:ascii="Century Gothic" w:eastAsia="DengXian" w:hAnsi="Century Gothic" w:cs="Arial"/>
          <w:spacing w:val="0"/>
          <w:w w:val="100"/>
          <w:kern w:val="0"/>
          <w:sz w:val="16"/>
          <w:szCs w:val="16"/>
          <w:lang w:eastAsia="zh-CN"/>
        </w:rPr>
        <w:t xml:space="preserve"> на главной странице системы «Инспира».</w:t>
      </w:r>
    </w:p>
    <w:p w14:paraId="4CBBEABC" w14:textId="77777777" w:rsidR="00E445A5" w:rsidRPr="00EA53F3" w:rsidRDefault="00E445A5" w:rsidP="00BA7BC0">
      <w:pPr>
        <w:spacing w:line="120" w:lineRule="exact"/>
        <w:contextualSpacing/>
        <w:jc w:val="both"/>
        <w:rPr>
          <w:rFonts w:eastAsia="Trebuchet MS"/>
          <w:b/>
          <w:spacing w:val="0"/>
          <w:w w:val="100"/>
          <w:kern w:val="2"/>
          <w:sz w:val="10"/>
          <w:szCs w:val="18"/>
          <w:lang w:eastAsia="zh-CN"/>
        </w:rPr>
      </w:pPr>
    </w:p>
    <w:p w14:paraId="602914B9"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Использование традиционной формы заявления</w:t>
      </w:r>
    </w:p>
    <w:p w14:paraId="230CE2A9" w14:textId="7D564D44" w:rsidR="00E445A5" w:rsidRPr="00EA53F3" w:rsidRDefault="00E445A5" w:rsidP="00BA7BC0">
      <w:pPr>
        <w:keepNext/>
        <w:keepLines/>
        <w:spacing w:line="120" w:lineRule="exact"/>
        <w:jc w:val="both"/>
        <w:outlineLvl w:val="2"/>
        <w:rPr>
          <w:rFonts w:ascii="Century Gothic" w:eastAsia="Trebuchet MS" w:hAnsi="Century Gothic"/>
          <w:b/>
          <w:spacing w:val="0"/>
          <w:w w:val="100"/>
          <w:kern w:val="2"/>
          <w:sz w:val="10"/>
          <w:szCs w:val="18"/>
          <w:lang w:eastAsia="zh-CN"/>
        </w:rPr>
      </w:pPr>
    </w:p>
    <w:p w14:paraId="406044FC" w14:textId="51F3F767" w:rsidR="00E445A5" w:rsidRPr="00EA53F3" w:rsidRDefault="00E445A5" w:rsidP="00781964">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Хотя заполнять заявление легче в онлайновом режиме, претенденты, не имеющие стабильного доступа в «Интернет», могут воспользоваться традиционной формой заявления. В качестве первого шага они должны скачать самый последний вариант формы. Только самый последний вариант может быть загружен обратно в систему «Инспира».</w:t>
      </w:r>
    </w:p>
    <w:p w14:paraId="48435E59" w14:textId="627FBB1C" w:rsidR="00781964" w:rsidRPr="00EA53F3" w:rsidRDefault="00781964" w:rsidP="00781964">
      <w:pPr>
        <w:keepNext/>
        <w:spacing w:line="120" w:lineRule="exact"/>
        <w:contextualSpacing/>
        <w:jc w:val="both"/>
        <w:rPr>
          <w:rFonts w:ascii="Century Gothic" w:eastAsia="DengXian" w:hAnsi="Century Gothic" w:cs="Arial"/>
          <w:spacing w:val="0"/>
          <w:w w:val="100"/>
          <w:kern w:val="0"/>
          <w:sz w:val="10"/>
          <w:szCs w:val="16"/>
          <w:lang w:eastAsia="zh-CN"/>
        </w:rPr>
      </w:pPr>
    </w:p>
    <w:p w14:paraId="5B875E43" w14:textId="49C6747B" w:rsidR="00E445A5" w:rsidRPr="00EA53F3" w:rsidRDefault="00211313" w:rsidP="00781964">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60800" behindDoc="0" locked="0" layoutInCell="1" allowOverlap="1" wp14:anchorId="54A6CBD5" wp14:editId="5D6F7EBB">
            <wp:simplePos x="0" y="0"/>
            <wp:positionH relativeFrom="column">
              <wp:align>right</wp:align>
            </wp:positionH>
            <wp:positionV relativeFrom="paragraph">
              <wp:posOffset>121285</wp:posOffset>
            </wp:positionV>
            <wp:extent cx="845820" cy="634365"/>
            <wp:effectExtent l="0" t="0" r="0" b="0"/>
            <wp:wrapSquare wrapText="bothSides"/>
            <wp:docPr id="34" name="Picture 14807" descr="inspira webpage screenshot of where to download off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7" descr="inspira webpage screenshot of where to download offline applica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582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5A5" w:rsidRPr="00EA53F3">
        <w:rPr>
          <w:rFonts w:ascii="Century Gothic" w:eastAsia="DengXian" w:hAnsi="Century Gothic" w:cs="Arial"/>
          <w:spacing w:val="0"/>
          <w:w w:val="100"/>
          <w:kern w:val="0"/>
          <w:sz w:val="16"/>
          <w:szCs w:val="16"/>
          <w:lang w:eastAsia="zh-CN"/>
        </w:rPr>
        <w:t>Для того, чтобы начать процесс подачи заявления на традиционной форме, претенденты должны создать проекте заявления или заявление на конкретную вакансию и на этапе 2 процесса подачи заявления (</w:t>
      </w:r>
      <w:r w:rsidR="00E445A5" w:rsidRPr="00EA53F3">
        <w:rPr>
          <w:rFonts w:ascii="Century Gothic" w:eastAsia="DengXian" w:hAnsi="Century Gothic" w:cs="Arial"/>
          <w:i/>
          <w:iCs/>
          <w:spacing w:val="0"/>
          <w:w w:val="100"/>
          <w:kern w:val="0"/>
          <w:sz w:val="16"/>
          <w:szCs w:val="16"/>
          <w:lang w:eastAsia="zh-CN"/>
        </w:rPr>
        <w:t>Let’s start</w:t>
      </w:r>
      <w:r w:rsidR="00E445A5" w:rsidRPr="00EA53F3">
        <w:rPr>
          <w:rFonts w:ascii="Century Gothic" w:eastAsia="DengXian" w:hAnsi="Century Gothic" w:cs="Arial"/>
          <w:spacing w:val="0"/>
          <w:w w:val="100"/>
          <w:kern w:val="0"/>
          <w:sz w:val="16"/>
          <w:szCs w:val="16"/>
          <w:lang w:eastAsia="zh-CN"/>
        </w:rPr>
        <w:t>) скачать традиционную форму заявления (</w:t>
      </w:r>
      <w:r w:rsidR="00E445A5" w:rsidRPr="00EA53F3">
        <w:rPr>
          <w:rFonts w:ascii="Century Gothic" w:eastAsia="DengXian" w:hAnsi="Century Gothic" w:cs="Arial"/>
          <w:i/>
          <w:iCs/>
          <w:spacing w:val="0"/>
          <w:w w:val="100"/>
          <w:kern w:val="0"/>
          <w:sz w:val="16"/>
          <w:szCs w:val="16"/>
          <w:lang w:eastAsia="zh-CN"/>
        </w:rPr>
        <w:t>Offline Application Template</w:t>
      </w:r>
      <w:r w:rsidR="00E445A5" w:rsidRPr="00EA53F3">
        <w:rPr>
          <w:rFonts w:ascii="Century Gothic" w:eastAsia="DengXian" w:hAnsi="Century Gothic" w:cs="Arial"/>
          <w:spacing w:val="0"/>
          <w:w w:val="100"/>
          <w:kern w:val="0"/>
          <w:sz w:val="16"/>
          <w:szCs w:val="16"/>
          <w:lang w:eastAsia="zh-CN"/>
        </w:rPr>
        <w:t>). В качестве альтернативы претенденты могут скачать форму, воспользовавшись ссылкой, расположенной в нижней части главной страницы системы «Инспира».</w:t>
      </w:r>
    </w:p>
    <w:p w14:paraId="733819B0" w14:textId="77777777" w:rsidR="00F32F8A" w:rsidRPr="00EA53F3" w:rsidRDefault="00F32F8A"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4A3E5D9D" w14:textId="77777777" w:rsidR="00E445A5" w:rsidRPr="00EA53F3" w:rsidRDefault="00E445A5" w:rsidP="00D03C8E">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Следуя инструкциям, изложенным в традиционной форме заявления, заполните ее.</w:t>
      </w:r>
    </w:p>
    <w:p w14:paraId="559A206F" w14:textId="77777777" w:rsidR="00E445A5" w:rsidRPr="00EA53F3" w:rsidRDefault="00E445A5" w:rsidP="00781964">
      <w:pPr>
        <w:tabs>
          <w:tab w:val="left" w:pos="0"/>
        </w:tabs>
        <w:spacing w:before="1440" w:after="200" w:line="240" w:lineRule="auto"/>
        <w:contextualSpacing/>
        <w:jc w:val="both"/>
        <w:rPr>
          <w:rFonts w:eastAsia="SimSun"/>
          <w:bCs/>
          <w:spacing w:val="0"/>
          <w:w w:val="100"/>
          <w:kern w:val="0"/>
          <w:sz w:val="18"/>
          <w:szCs w:val="18"/>
          <w:lang w:eastAsia="zh-CN"/>
        </w:rPr>
      </w:pPr>
    </w:p>
    <w:p w14:paraId="14DB1858" w14:textId="77777777" w:rsidR="00781964" w:rsidRPr="00EA53F3" w:rsidRDefault="00781964" w:rsidP="00D03C8E">
      <w:pPr>
        <w:pStyle w:val="DualTxt"/>
        <w:rPr>
          <w:rFonts w:eastAsia="SimSun"/>
          <w:w w:val="100"/>
          <w:lang w:eastAsia="zh-CN"/>
        </w:rPr>
      </w:pPr>
    </w:p>
    <w:p w14:paraId="3441AF87" w14:textId="77777777" w:rsidR="00F32F8A" w:rsidRPr="00EA53F3" w:rsidRDefault="00F32F8A" w:rsidP="00D03C8E">
      <w:pPr>
        <w:pStyle w:val="DualTxt"/>
        <w:rPr>
          <w:rFonts w:eastAsia="SimSun"/>
          <w:w w:val="100"/>
          <w:lang w:eastAsia="zh-CN"/>
        </w:rPr>
      </w:pPr>
    </w:p>
    <w:p w14:paraId="56F7936D" w14:textId="77777777" w:rsidR="00781964" w:rsidRPr="00EA53F3" w:rsidRDefault="00781964" w:rsidP="00D03C8E">
      <w:pPr>
        <w:pStyle w:val="DualTxt"/>
        <w:rPr>
          <w:rFonts w:eastAsia="SimSun"/>
          <w:w w:val="100"/>
          <w:lang w:eastAsia="zh-CN"/>
        </w:rPr>
      </w:pPr>
    </w:p>
    <w:p w14:paraId="72DF9E14" w14:textId="7B40198D" w:rsidR="00781964" w:rsidRPr="00EA53F3" w:rsidRDefault="00D03C8E" w:rsidP="00D03C8E">
      <w:pPr>
        <w:pStyle w:val="DualTxt"/>
        <w:rPr>
          <w:rFonts w:eastAsia="SimSun"/>
          <w:w w:val="100"/>
          <w:lang w:eastAsia="zh-CN"/>
        </w:rPr>
      </w:pPr>
      <w:r w:rsidRPr="00EA53F3">
        <w:rPr>
          <w:rFonts w:ascii="Century Gothic" w:eastAsia="DengXian" w:hAnsi="Century Gothic" w:cs="Arial"/>
          <w:noProof/>
          <w:w w:val="100"/>
          <w:sz w:val="16"/>
          <w:szCs w:val="16"/>
          <w:lang w:val="en-US"/>
        </w:rPr>
        <w:drawing>
          <wp:anchor distT="0" distB="0" distL="114300" distR="114300" simplePos="0" relativeHeight="251663872" behindDoc="0" locked="0" layoutInCell="1" allowOverlap="1" wp14:anchorId="31F7ACA9" wp14:editId="45405035">
            <wp:simplePos x="0" y="0"/>
            <wp:positionH relativeFrom="column">
              <wp:posOffset>1905</wp:posOffset>
            </wp:positionH>
            <wp:positionV relativeFrom="paragraph">
              <wp:posOffset>191135</wp:posOffset>
            </wp:positionV>
            <wp:extent cx="4032250" cy="2194560"/>
            <wp:effectExtent l="0" t="0" r="6350" b="0"/>
            <wp:wrapNone/>
            <wp:docPr id="33" name="Picture 14785" descr="inspira webpage screenshot of sample downloaded off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5" descr="inspira webpage screenshot of sample downloaded offline applic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225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04B2C" w14:textId="77777777" w:rsidR="00781964" w:rsidRPr="00EA53F3" w:rsidRDefault="00781964" w:rsidP="00D03C8E">
      <w:pPr>
        <w:pStyle w:val="DualTxt"/>
        <w:rPr>
          <w:rFonts w:eastAsia="SimSun"/>
          <w:w w:val="100"/>
          <w:lang w:eastAsia="zh-CN"/>
        </w:rPr>
      </w:pPr>
    </w:p>
    <w:p w14:paraId="77108BA8" w14:textId="77777777" w:rsidR="00781964" w:rsidRPr="00EA53F3" w:rsidRDefault="00781964" w:rsidP="00D03C8E">
      <w:pPr>
        <w:pStyle w:val="DualTxt"/>
        <w:rPr>
          <w:rFonts w:eastAsia="SimSun"/>
          <w:w w:val="100"/>
          <w:lang w:eastAsia="zh-CN"/>
        </w:rPr>
      </w:pPr>
    </w:p>
    <w:p w14:paraId="50CAA078" w14:textId="77777777" w:rsidR="00781964" w:rsidRPr="00EA53F3" w:rsidRDefault="00781964" w:rsidP="00D03C8E">
      <w:pPr>
        <w:pStyle w:val="DualTxt"/>
        <w:rPr>
          <w:rFonts w:eastAsia="SimSun"/>
          <w:w w:val="100"/>
          <w:lang w:eastAsia="zh-CN"/>
        </w:rPr>
      </w:pPr>
    </w:p>
    <w:p w14:paraId="087AFFED" w14:textId="77777777" w:rsidR="00D03C8E" w:rsidRPr="00EA53F3" w:rsidRDefault="00D03C8E" w:rsidP="00D03C8E">
      <w:pPr>
        <w:pStyle w:val="DualTxt"/>
        <w:rPr>
          <w:rFonts w:eastAsia="SimSun"/>
          <w:w w:val="100"/>
          <w:lang w:eastAsia="zh-CN"/>
        </w:rPr>
      </w:pPr>
    </w:p>
    <w:p w14:paraId="71B8E2E3" w14:textId="10821ED3" w:rsidR="00D03C8E" w:rsidRPr="00EA53F3" w:rsidRDefault="00D03C8E" w:rsidP="00D03C8E">
      <w:pPr>
        <w:pStyle w:val="DualTxt"/>
        <w:rPr>
          <w:rFonts w:eastAsia="SimSun"/>
          <w:w w:val="100"/>
          <w:lang w:eastAsia="zh-CN"/>
        </w:rPr>
      </w:pPr>
    </w:p>
    <w:p w14:paraId="5CE51CB8" w14:textId="77777777" w:rsidR="00D03C8E" w:rsidRPr="00EA53F3" w:rsidRDefault="00D03C8E" w:rsidP="00D03C8E">
      <w:pPr>
        <w:pStyle w:val="DualTxt"/>
        <w:rPr>
          <w:rFonts w:eastAsia="SimSun"/>
          <w:w w:val="100"/>
          <w:lang w:eastAsia="zh-CN"/>
        </w:rPr>
      </w:pPr>
    </w:p>
    <w:p w14:paraId="5C8B9B3B" w14:textId="77777777" w:rsidR="00D03C8E" w:rsidRPr="00EA53F3" w:rsidRDefault="00D03C8E" w:rsidP="00D03C8E">
      <w:pPr>
        <w:pStyle w:val="DualTxt"/>
        <w:rPr>
          <w:rFonts w:eastAsia="SimSun"/>
          <w:w w:val="100"/>
          <w:lang w:eastAsia="zh-CN"/>
        </w:rPr>
      </w:pPr>
    </w:p>
    <w:p w14:paraId="72CEFED9" w14:textId="77777777" w:rsidR="00781964" w:rsidRPr="00EA53F3" w:rsidRDefault="00781964" w:rsidP="00D03C8E">
      <w:pPr>
        <w:pStyle w:val="DualTxt"/>
        <w:rPr>
          <w:rFonts w:eastAsia="SimSun"/>
          <w:w w:val="100"/>
          <w:lang w:eastAsia="zh-CN"/>
        </w:rPr>
      </w:pPr>
    </w:p>
    <w:p w14:paraId="0A13B190" w14:textId="6D8FC52D" w:rsidR="00781964" w:rsidRPr="00EA53F3" w:rsidRDefault="00781964" w:rsidP="00D03C8E">
      <w:pPr>
        <w:pStyle w:val="DualTxt"/>
        <w:rPr>
          <w:rFonts w:eastAsia="SimSun"/>
          <w:w w:val="100"/>
          <w:lang w:eastAsia="zh-CN"/>
        </w:rPr>
      </w:pPr>
    </w:p>
    <w:p w14:paraId="308F95FD" w14:textId="77777777" w:rsidR="00781964" w:rsidRPr="00EA53F3" w:rsidRDefault="00781964" w:rsidP="00D03C8E">
      <w:pPr>
        <w:pStyle w:val="DualTxt"/>
        <w:rPr>
          <w:rFonts w:eastAsia="SimSun"/>
          <w:w w:val="100"/>
          <w:lang w:eastAsia="zh-CN"/>
        </w:rPr>
      </w:pPr>
    </w:p>
    <w:p w14:paraId="0F79D8FD" w14:textId="77777777" w:rsidR="00E445A5" w:rsidRPr="00EA53F3" w:rsidRDefault="00E445A5" w:rsidP="00E445A5">
      <w:pPr>
        <w:numPr>
          <w:ilvl w:val="0"/>
          <w:numId w:val="12"/>
        </w:numPr>
        <w:tabs>
          <w:tab w:val="left" w:pos="0"/>
        </w:tabs>
        <w:spacing w:after="200" w:line="240" w:lineRule="auto"/>
        <w:ind w:left="0" w:firstLine="0"/>
        <w:contextualSpacing/>
        <w:jc w:val="both"/>
        <w:rPr>
          <w:rFonts w:eastAsia="SimSun"/>
          <w:bCs/>
          <w:spacing w:val="0"/>
          <w:w w:val="100"/>
          <w:kern w:val="0"/>
          <w:sz w:val="18"/>
          <w:szCs w:val="18"/>
          <w:lang w:eastAsia="zh-CN"/>
        </w:rPr>
      </w:pPr>
      <w:r w:rsidRPr="00EA53F3">
        <w:rPr>
          <w:rFonts w:ascii="Century Gothic" w:eastAsia="DengXian" w:hAnsi="Century Gothic" w:cs="Arial"/>
          <w:spacing w:val="0"/>
          <w:w w:val="100"/>
          <w:kern w:val="0"/>
          <w:sz w:val="16"/>
          <w:szCs w:val="16"/>
          <w:lang w:eastAsia="zh-CN"/>
        </w:rPr>
        <w:t>При подаче заявления на вакансию выберите вариант “</w:t>
      </w:r>
      <w:r w:rsidRPr="00EA53F3">
        <w:rPr>
          <w:rFonts w:ascii="Century Gothic" w:eastAsia="DengXian" w:hAnsi="Century Gothic" w:cs="Arial"/>
          <w:i/>
          <w:iCs/>
          <w:spacing w:val="0"/>
          <w:w w:val="100"/>
          <w:kern w:val="0"/>
          <w:sz w:val="16"/>
          <w:szCs w:val="16"/>
          <w:lang w:eastAsia="zh-CN"/>
        </w:rPr>
        <w:t>Load from file</w:t>
      </w:r>
      <w:r w:rsidRPr="00EA53F3">
        <w:rPr>
          <w:rFonts w:ascii="Century Gothic" w:eastAsia="DengXian" w:hAnsi="Century Gothic" w:cs="Arial"/>
          <w:spacing w:val="0"/>
          <w:w w:val="100"/>
          <w:kern w:val="0"/>
          <w:sz w:val="16"/>
          <w:szCs w:val="16"/>
          <w:lang w:eastAsia="zh-CN"/>
        </w:rPr>
        <w:t>” на втором этапе процесса подачи заявления (</w:t>
      </w:r>
      <w:r w:rsidRPr="00EA53F3">
        <w:rPr>
          <w:rFonts w:ascii="Century Gothic" w:eastAsia="DengXian" w:hAnsi="Century Gothic" w:cs="Arial"/>
          <w:i/>
          <w:iCs/>
          <w:spacing w:val="0"/>
          <w:w w:val="100"/>
          <w:kern w:val="0"/>
          <w:sz w:val="16"/>
          <w:szCs w:val="16"/>
          <w:lang w:eastAsia="zh-CN"/>
        </w:rPr>
        <w:t>Let’s start</w:t>
      </w:r>
      <w:r w:rsidRPr="00EA53F3">
        <w:rPr>
          <w:rFonts w:ascii="Century Gothic" w:eastAsia="DengXian" w:hAnsi="Century Gothic" w:cs="Arial"/>
          <w:spacing w:val="0"/>
          <w:w w:val="100"/>
          <w:kern w:val="0"/>
          <w:sz w:val="16"/>
          <w:szCs w:val="16"/>
          <w:lang w:eastAsia="zh-CN"/>
        </w:rPr>
        <w:t>). После загрузки формы завершите оставшуюся часть процесса подачи заявления</w:t>
      </w:r>
      <w:r w:rsidRPr="00EA53F3">
        <w:rPr>
          <w:rFonts w:eastAsia="SimSun"/>
          <w:bCs/>
          <w:spacing w:val="0"/>
          <w:w w:val="100"/>
          <w:kern w:val="0"/>
          <w:sz w:val="18"/>
          <w:szCs w:val="18"/>
          <w:lang w:eastAsia="zh-CN"/>
        </w:rPr>
        <w:t>.</w:t>
      </w:r>
    </w:p>
    <w:p w14:paraId="50861FBA" w14:textId="77777777" w:rsidR="00E445A5" w:rsidRPr="00EA53F3" w:rsidRDefault="00D03C8E" w:rsidP="00D03C8E">
      <w:pPr>
        <w:pStyle w:val="DualTxt"/>
        <w:rPr>
          <w:rFonts w:eastAsia="SimSun"/>
          <w:w w:val="100"/>
          <w:lang w:eastAsia="zh-CN"/>
        </w:rPr>
      </w:pPr>
      <w:r w:rsidRPr="00EA53F3">
        <w:rPr>
          <w:noProof/>
          <w:lang w:val="en-US"/>
        </w:rPr>
        <w:drawing>
          <wp:anchor distT="0" distB="0" distL="114300" distR="114300" simplePos="0" relativeHeight="251662848" behindDoc="0" locked="0" layoutInCell="1" allowOverlap="1" wp14:anchorId="09CCAEBA" wp14:editId="0C57C12F">
            <wp:simplePos x="0" y="0"/>
            <wp:positionH relativeFrom="column">
              <wp:align>left</wp:align>
            </wp:positionH>
            <wp:positionV relativeFrom="paragraph">
              <wp:posOffset>7620</wp:posOffset>
            </wp:positionV>
            <wp:extent cx="3986530" cy="3200400"/>
            <wp:effectExtent l="0" t="0" r="0" b="0"/>
            <wp:wrapNone/>
            <wp:docPr id="32" name="Picture 11" descr="inspira webpage screenshot of creating an application from &quot;Load from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pira webpage screenshot of creating an application from &quot;Load from file&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653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BF6CA" w14:textId="77777777" w:rsidR="00781964" w:rsidRPr="00EA53F3" w:rsidRDefault="00781964" w:rsidP="00D03C8E">
      <w:pPr>
        <w:pStyle w:val="DualTxt"/>
        <w:rPr>
          <w:rFonts w:eastAsia="SimSun"/>
          <w:w w:val="100"/>
          <w:lang w:eastAsia="zh-CN"/>
        </w:rPr>
      </w:pPr>
    </w:p>
    <w:p w14:paraId="62B78384" w14:textId="77777777" w:rsidR="00781964" w:rsidRPr="00EA53F3" w:rsidRDefault="00781964" w:rsidP="00D03C8E">
      <w:pPr>
        <w:pStyle w:val="DualTxt"/>
        <w:rPr>
          <w:rFonts w:eastAsia="SimSun"/>
          <w:w w:val="100"/>
          <w:lang w:eastAsia="zh-CN"/>
        </w:rPr>
      </w:pPr>
    </w:p>
    <w:p w14:paraId="353D3A84" w14:textId="77777777" w:rsidR="00781964" w:rsidRPr="00EA53F3" w:rsidRDefault="00781964" w:rsidP="00D03C8E">
      <w:pPr>
        <w:pStyle w:val="DualTxt"/>
        <w:rPr>
          <w:rFonts w:eastAsia="SimSun"/>
          <w:w w:val="100"/>
          <w:lang w:eastAsia="zh-CN"/>
        </w:rPr>
      </w:pPr>
    </w:p>
    <w:p w14:paraId="08FAB272" w14:textId="77777777" w:rsidR="00781964" w:rsidRPr="00EA53F3" w:rsidRDefault="00781964" w:rsidP="00D03C8E">
      <w:pPr>
        <w:pStyle w:val="DualTxt"/>
        <w:rPr>
          <w:rFonts w:eastAsia="SimSun"/>
          <w:w w:val="100"/>
          <w:lang w:eastAsia="zh-CN"/>
        </w:rPr>
      </w:pPr>
    </w:p>
    <w:p w14:paraId="149C86C0" w14:textId="77777777" w:rsidR="00781964" w:rsidRPr="00EA53F3" w:rsidRDefault="00781964" w:rsidP="00D03C8E">
      <w:pPr>
        <w:pStyle w:val="DualTxt"/>
        <w:rPr>
          <w:rFonts w:eastAsia="SimSun"/>
          <w:w w:val="100"/>
          <w:lang w:eastAsia="zh-CN"/>
        </w:rPr>
      </w:pPr>
    </w:p>
    <w:p w14:paraId="53EA243A" w14:textId="77777777" w:rsidR="00781964" w:rsidRPr="00EA53F3" w:rsidRDefault="00781964" w:rsidP="00D03C8E">
      <w:pPr>
        <w:pStyle w:val="DualTxt"/>
        <w:rPr>
          <w:rFonts w:eastAsia="SimSun"/>
          <w:w w:val="100"/>
          <w:lang w:eastAsia="zh-CN"/>
        </w:rPr>
      </w:pPr>
    </w:p>
    <w:p w14:paraId="587CB2EA" w14:textId="77777777" w:rsidR="00781964" w:rsidRPr="00EA53F3" w:rsidRDefault="00781964" w:rsidP="00D03C8E">
      <w:pPr>
        <w:pStyle w:val="DualTxt"/>
        <w:rPr>
          <w:rFonts w:eastAsia="SimSun"/>
          <w:w w:val="100"/>
          <w:lang w:eastAsia="zh-CN"/>
        </w:rPr>
      </w:pPr>
    </w:p>
    <w:p w14:paraId="42E89FC9" w14:textId="77777777" w:rsidR="00781964" w:rsidRPr="00EA53F3" w:rsidRDefault="00781964" w:rsidP="00D03C8E">
      <w:pPr>
        <w:pStyle w:val="DualTxt"/>
        <w:rPr>
          <w:rFonts w:eastAsia="SimSun"/>
          <w:w w:val="100"/>
          <w:lang w:eastAsia="zh-CN"/>
        </w:rPr>
      </w:pPr>
    </w:p>
    <w:p w14:paraId="7146C79F" w14:textId="77777777" w:rsidR="00781964" w:rsidRPr="00EA53F3" w:rsidRDefault="00781964" w:rsidP="00D03C8E">
      <w:pPr>
        <w:pStyle w:val="DualTxt"/>
        <w:rPr>
          <w:rFonts w:eastAsia="SimSun"/>
          <w:w w:val="100"/>
          <w:lang w:eastAsia="zh-CN"/>
        </w:rPr>
      </w:pPr>
    </w:p>
    <w:p w14:paraId="4365044A" w14:textId="77777777" w:rsidR="00781964" w:rsidRPr="00EA53F3" w:rsidRDefault="00781964" w:rsidP="00D03C8E">
      <w:pPr>
        <w:pStyle w:val="DualTxt"/>
        <w:rPr>
          <w:rFonts w:eastAsia="SimSun"/>
          <w:w w:val="100"/>
          <w:lang w:eastAsia="zh-CN"/>
        </w:rPr>
      </w:pPr>
    </w:p>
    <w:p w14:paraId="15626985" w14:textId="77777777" w:rsidR="00781964" w:rsidRPr="00EA53F3" w:rsidRDefault="00781964" w:rsidP="00D03C8E">
      <w:pPr>
        <w:pStyle w:val="DualTxt"/>
        <w:rPr>
          <w:rFonts w:eastAsia="SimSun"/>
          <w:w w:val="100"/>
          <w:lang w:eastAsia="zh-CN"/>
        </w:rPr>
      </w:pPr>
    </w:p>
    <w:p w14:paraId="7B76D699" w14:textId="77777777" w:rsidR="00781964" w:rsidRPr="00EA53F3" w:rsidRDefault="00781964" w:rsidP="00D03C8E">
      <w:pPr>
        <w:pStyle w:val="DualTxt"/>
        <w:rPr>
          <w:rFonts w:eastAsia="SimSun"/>
          <w:w w:val="100"/>
          <w:lang w:eastAsia="zh-CN"/>
        </w:rPr>
      </w:pPr>
    </w:p>
    <w:p w14:paraId="1913B022" w14:textId="77777777" w:rsidR="00781964" w:rsidRPr="00EA53F3" w:rsidRDefault="00781964" w:rsidP="00E445A5">
      <w:pPr>
        <w:spacing w:after="200" w:line="240" w:lineRule="auto"/>
        <w:jc w:val="both"/>
        <w:rPr>
          <w:rFonts w:eastAsia="SimSun"/>
          <w:b/>
          <w:bCs/>
          <w:color w:val="6999C9"/>
          <w:spacing w:val="0"/>
          <w:w w:val="100"/>
          <w:kern w:val="0"/>
          <w:sz w:val="18"/>
          <w:szCs w:val="18"/>
          <w:lang w:eastAsia="zh-CN"/>
        </w:rPr>
        <w:sectPr w:rsidR="00781964" w:rsidRPr="00EA53F3" w:rsidSect="006A13B2">
          <w:type w:val="continuous"/>
          <w:pgSz w:w="15840" w:h="12240" w:orient="landscape" w:code="1"/>
          <w:pgMar w:top="720" w:right="720" w:bottom="720" w:left="720" w:header="720" w:footer="576" w:gutter="0"/>
          <w:cols w:num="2" w:space="720"/>
          <w:titlePg/>
          <w:docGrid w:linePitch="360"/>
        </w:sectPr>
      </w:pPr>
    </w:p>
    <w:p w14:paraId="2358C844" w14:textId="77777777" w:rsidR="00E445A5" w:rsidRPr="00EA53F3" w:rsidRDefault="00E445A5" w:rsidP="00E445A5">
      <w:pPr>
        <w:spacing w:after="200" w:line="240" w:lineRule="auto"/>
        <w:jc w:val="both"/>
        <w:rPr>
          <w:rFonts w:eastAsia="SimSun"/>
          <w:b/>
          <w:bCs/>
          <w:color w:val="6999C9"/>
          <w:spacing w:val="0"/>
          <w:w w:val="100"/>
          <w:kern w:val="0"/>
          <w:sz w:val="18"/>
          <w:szCs w:val="18"/>
          <w:lang w:eastAsia="zh-CN"/>
        </w:rPr>
        <w:sectPr w:rsidR="00E445A5" w:rsidRPr="00EA53F3" w:rsidSect="006A13B2">
          <w:type w:val="continuous"/>
          <w:pgSz w:w="15840" w:h="12240" w:orient="landscape" w:code="1"/>
          <w:pgMar w:top="720" w:right="720" w:bottom="720" w:left="720" w:header="720" w:footer="619" w:gutter="0"/>
          <w:cols w:space="720"/>
          <w:titlePg/>
          <w:docGrid w:linePitch="360"/>
        </w:sectPr>
      </w:pPr>
    </w:p>
    <w:p w14:paraId="2007B039" w14:textId="77777777" w:rsidR="00E445A5" w:rsidRPr="00EA53F3" w:rsidRDefault="00E445A5" w:rsidP="00F32F8A">
      <w:pPr>
        <w:pStyle w:val="Title1"/>
        <w:ind w:left="0" w:firstLine="0"/>
        <w:rPr>
          <w:rFonts w:ascii="Century Gothic" w:hAnsi="Century Gothic"/>
          <w:lang w:val="ru-RU"/>
        </w:rPr>
      </w:pPr>
      <w:r w:rsidRPr="00EA53F3">
        <w:rPr>
          <w:rFonts w:ascii="Century Gothic" w:hAnsi="Century Gothic"/>
          <w:lang w:val="ru-RU"/>
        </w:rPr>
        <w:t>Глава 4. Оценка и тестирование</w:t>
      </w:r>
    </w:p>
    <w:p w14:paraId="6200342D" w14:textId="77777777" w:rsidR="00F32F8A" w:rsidRPr="00EA53F3" w:rsidRDefault="00F32F8A" w:rsidP="00F32F8A">
      <w:pPr>
        <w:pStyle w:val="Title1"/>
        <w:spacing w:after="0" w:line="120" w:lineRule="exact"/>
        <w:ind w:left="0" w:firstLine="0"/>
        <w:rPr>
          <w:rFonts w:ascii="Century Gothic" w:hAnsi="Century Gothic"/>
          <w:sz w:val="10"/>
          <w:lang w:val="ru-RU"/>
        </w:rPr>
      </w:pPr>
    </w:p>
    <w:p w14:paraId="3CDE8867" w14:textId="77777777" w:rsidR="00F32F8A" w:rsidRPr="00EA53F3" w:rsidRDefault="00F32F8A" w:rsidP="00F32F8A">
      <w:pPr>
        <w:pStyle w:val="Title1"/>
        <w:ind w:left="0" w:firstLine="0"/>
        <w:rPr>
          <w:rFonts w:ascii="Century Gothic" w:hAnsi="Century Gothic"/>
          <w:lang w:val="ru-RU"/>
        </w:rPr>
        <w:sectPr w:rsidR="00F32F8A" w:rsidRPr="00EA53F3" w:rsidSect="006A13B2">
          <w:pgSz w:w="15840" w:h="12240" w:orient="landscape" w:code="1"/>
          <w:pgMar w:top="720" w:right="720" w:bottom="720" w:left="720" w:header="720" w:footer="576" w:gutter="0"/>
          <w:cols w:space="720"/>
          <w:titlePg/>
          <w:docGrid w:linePitch="360"/>
        </w:sectPr>
      </w:pPr>
    </w:p>
    <w:p w14:paraId="40239A08"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После подачи заявления претенденты подвергаются различным формам оценки и тестирования.</w:t>
      </w:r>
    </w:p>
    <w:p w14:paraId="30D8EABE" w14:textId="77777777" w:rsidR="00E445A5" w:rsidRPr="00EA53F3" w:rsidRDefault="00E445A5" w:rsidP="00F32F8A">
      <w:pPr>
        <w:spacing w:line="120" w:lineRule="exact"/>
        <w:contextualSpacing/>
        <w:jc w:val="both"/>
        <w:rPr>
          <w:rFonts w:eastAsia="Trebuchet MS"/>
          <w:b/>
          <w:spacing w:val="0"/>
          <w:w w:val="100"/>
          <w:kern w:val="2"/>
          <w:sz w:val="10"/>
          <w:szCs w:val="18"/>
          <w:lang w:eastAsia="zh-CN"/>
        </w:rPr>
      </w:pPr>
    </w:p>
    <w:p w14:paraId="0CB23998"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Автоматический и ручной отбор</w:t>
      </w:r>
    </w:p>
    <w:p w14:paraId="2C582308" w14:textId="77777777" w:rsidR="00E445A5" w:rsidRPr="00EA53F3" w:rsidRDefault="00E445A5" w:rsidP="00F32F8A">
      <w:pPr>
        <w:keepNext/>
        <w:keepLines/>
        <w:spacing w:line="120" w:lineRule="exact"/>
        <w:jc w:val="both"/>
        <w:outlineLvl w:val="2"/>
        <w:rPr>
          <w:rFonts w:ascii="Century Gothic" w:eastAsia="Trebuchet MS" w:hAnsi="Century Gothic"/>
          <w:b/>
          <w:spacing w:val="0"/>
          <w:w w:val="100"/>
          <w:kern w:val="2"/>
          <w:sz w:val="10"/>
          <w:szCs w:val="18"/>
          <w:lang w:eastAsia="zh-CN"/>
        </w:rPr>
      </w:pPr>
    </w:p>
    <w:p w14:paraId="4C44C731"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После подачи заявления в системе «Инспира» проходит процесс автоматического отбора по комплексу предварительно установленных правил, касающихся возраста, образования, стажа работы, семейного родства, судимостей и прочих аспектов в соответствии с Правилами и положениями о персонале Организации Объединенных Наций, применимыми правилами внутреннего распорядка и требованиями, относящимися к вакантной должности. В некоторых случаях Организация Объединенных Наций может проводить ручную проверку, в ходе которой требуется оперативное реагирование со стороны претендента.</w:t>
      </w:r>
    </w:p>
    <w:p w14:paraId="059A821D" w14:textId="77777777" w:rsidR="00E445A5" w:rsidRPr="00EA53F3" w:rsidRDefault="00E445A5"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137E47D0" w14:textId="77777777" w:rsidR="00E445A5" w:rsidRPr="00EA53F3" w:rsidRDefault="00E445A5" w:rsidP="00F32F8A">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Оценка</w:t>
      </w:r>
    </w:p>
    <w:p w14:paraId="6E95AFA8" w14:textId="77777777" w:rsidR="00E445A5" w:rsidRPr="00EA53F3" w:rsidRDefault="00E445A5" w:rsidP="00F32F8A">
      <w:pPr>
        <w:spacing w:line="120" w:lineRule="exact"/>
        <w:contextualSpacing/>
        <w:jc w:val="both"/>
        <w:rPr>
          <w:rFonts w:eastAsia="SimSun"/>
          <w:spacing w:val="0"/>
          <w:w w:val="100"/>
          <w:kern w:val="0"/>
          <w:sz w:val="10"/>
          <w:szCs w:val="18"/>
          <w:lang w:eastAsia="zh-CN"/>
        </w:rPr>
      </w:pPr>
    </w:p>
    <w:p w14:paraId="7F80A99A"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Инициирующие наем руководители проводят оценку прошедших отбор претендентов и составляют итоговый список претендентов исходя из критериев, указанных в объявлении о вакансии.</w:t>
      </w:r>
    </w:p>
    <w:p w14:paraId="05F7769B" w14:textId="77777777" w:rsidR="00E445A5" w:rsidRPr="00EA53F3" w:rsidRDefault="00E445A5"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018DBCF4"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 xml:space="preserve">Тестирование </w:t>
      </w:r>
    </w:p>
    <w:p w14:paraId="3596894D" w14:textId="77777777" w:rsidR="00E445A5" w:rsidRPr="00EA53F3" w:rsidRDefault="00E445A5" w:rsidP="00F32F8A">
      <w:pPr>
        <w:keepNext/>
        <w:keepLines/>
        <w:spacing w:line="120" w:lineRule="exact"/>
        <w:jc w:val="both"/>
        <w:rPr>
          <w:rFonts w:eastAsia="Trebuchet MS"/>
          <w:b/>
          <w:spacing w:val="0"/>
          <w:w w:val="100"/>
          <w:kern w:val="2"/>
          <w:sz w:val="10"/>
          <w:szCs w:val="18"/>
          <w:lang w:eastAsia="zh-CN"/>
        </w:rPr>
      </w:pPr>
    </w:p>
    <w:p w14:paraId="6B1E0C56"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Включенные в итоговый список претенденты могут быть приглашены для участия в тестировании, таком как письменные экзамены, презентации, технические тесты, собеседования по уровню знаний, собеседования по профессиональным качествам и другие методы тестирования.</w:t>
      </w:r>
    </w:p>
    <w:p w14:paraId="7ACC41D7" w14:textId="77777777" w:rsidR="00E445A5" w:rsidRPr="00EA53F3" w:rsidRDefault="00E445A5" w:rsidP="00F32F8A">
      <w:pPr>
        <w:tabs>
          <w:tab w:val="left" w:pos="0"/>
        </w:tabs>
        <w:spacing w:line="120" w:lineRule="exact"/>
        <w:contextualSpacing/>
        <w:jc w:val="both"/>
        <w:rPr>
          <w:rFonts w:eastAsia="SimSun"/>
          <w:bCs/>
          <w:spacing w:val="0"/>
          <w:w w:val="100"/>
          <w:kern w:val="0"/>
          <w:sz w:val="10"/>
          <w:szCs w:val="18"/>
          <w:lang w:eastAsia="zh-CN"/>
        </w:rPr>
      </w:pPr>
    </w:p>
    <w:p w14:paraId="0906C607"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Тестирование, как правило, назначается на конкретную дату и конкретное время. Претенденты, которые не ответили на приглашение или с которым своевременно не удалось связаться по электронной почте или телефону, или же которые не принимают участия в тестировании, подлежат дисквалификации.</w:t>
      </w:r>
    </w:p>
    <w:p w14:paraId="63E7A3D4" w14:textId="77777777" w:rsidR="00E445A5" w:rsidRPr="00EA53F3" w:rsidRDefault="00E445A5" w:rsidP="00F32F8A">
      <w:pPr>
        <w:tabs>
          <w:tab w:val="left" w:pos="0"/>
        </w:tabs>
        <w:spacing w:line="120" w:lineRule="exact"/>
        <w:contextualSpacing/>
        <w:jc w:val="both"/>
        <w:rPr>
          <w:rFonts w:eastAsia="SimSun"/>
          <w:bCs/>
          <w:spacing w:val="0"/>
          <w:w w:val="100"/>
          <w:kern w:val="0"/>
          <w:sz w:val="10"/>
          <w:szCs w:val="18"/>
          <w:lang w:eastAsia="zh-CN"/>
        </w:rPr>
      </w:pPr>
    </w:p>
    <w:p w14:paraId="4884D914"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должны следовать всем инструкциям. Если они не делают этого, и в том числе нарушают крайний срок представления ответа, то это может повлечь за собой дисквалификацию. Пользование подсказками во время тестирования влечет немедленную дисквалификацию претендента из процесса дальнейшего рассмотрения его кандидатуры.</w:t>
      </w:r>
    </w:p>
    <w:p w14:paraId="2B889EAC" w14:textId="77777777" w:rsidR="00E445A5" w:rsidRPr="00EA53F3" w:rsidRDefault="00E445A5" w:rsidP="00F32F8A">
      <w:pPr>
        <w:keepNext/>
        <w:keepLines/>
        <w:spacing w:line="120" w:lineRule="exact"/>
        <w:jc w:val="both"/>
        <w:outlineLvl w:val="2"/>
        <w:rPr>
          <w:rFonts w:ascii="Century Gothic" w:eastAsia="Trebuchet MS" w:hAnsi="Century Gothic"/>
          <w:b/>
          <w:spacing w:val="0"/>
          <w:w w:val="100"/>
          <w:kern w:val="2"/>
          <w:sz w:val="10"/>
          <w:szCs w:val="18"/>
          <w:lang w:eastAsia="zh-CN"/>
        </w:rPr>
      </w:pPr>
    </w:p>
    <w:p w14:paraId="333BEE1F" w14:textId="77777777" w:rsidR="00E445A5" w:rsidRPr="00EA53F3" w:rsidRDefault="00E445A5" w:rsidP="00750B2C">
      <w:pPr>
        <w:keepNext/>
        <w:keepLines/>
        <w:spacing w:after="12" w:line="240" w:lineRule="auto"/>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Собеседования по профессиональным качествам</w:t>
      </w:r>
    </w:p>
    <w:p w14:paraId="1D2AF999" w14:textId="77777777" w:rsidR="00E445A5" w:rsidRPr="00EA53F3" w:rsidRDefault="00E445A5" w:rsidP="00F32F8A">
      <w:pPr>
        <w:keepNext/>
        <w:keepLines/>
        <w:spacing w:line="120" w:lineRule="exact"/>
        <w:jc w:val="both"/>
        <w:outlineLvl w:val="2"/>
        <w:rPr>
          <w:rFonts w:ascii="Century Gothic" w:eastAsia="Trebuchet MS" w:hAnsi="Century Gothic"/>
          <w:b/>
          <w:spacing w:val="0"/>
          <w:w w:val="100"/>
          <w:kern w:val="2"/>
          <w:sz w:val="10"/>
          <w:szCs w:val="18"/>
          <w:lang w:eastAsia="zh-CN"/>
        </w:rPr>
      </w:pPr>
    </w:p>
    <w:p w14:paraId="14B6305C"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Собеседование по профессиональным качествам является обязательным методом тестирования применительно к конкретным вакансиям и вакансиям обобщенного типа. Только отобранное число претендентов приглашается на такое собеседование. Цель такого собеседования заключается в получении объективных подтверждений профессиональных качеств претендента его прошлым поведением и показателями работы.</w:t>
      </w:r>
    </w:p>
    <w:p w14:paraId="2C6A01BB" w14:textId="77777777" w:rsidR="00E445A5" w:rsidRPr="00EA53F3" w:rsidRDefault="00E445A5" w:rsidP="00F32F8A">
      <w:pPr>
        <w:tabs>
          <w:tab w:val="left" w:pos="0"/>
        </w:tabs>
        <w:spacing w:line="120" w:lineRule="exact"/>
        <w:contextualSpacing/>
        <w:jc w:val="both"/>
        <w:rPr>
          <w:rFonts w:eastAsia="SimSun"/>
          <w:bCs/>
          <w:spacing w:val="0"/>
          <w:w w:val="100"/>
          <w:kern w:val="0"/>
          <w:sz w:val="10"/>
          <w:szCs w:val="18"/>
          <w:lang w:eastAsia="zh-CN"/>
        </w:rPr>
      </w:pPr>
    </w:p>
    <w:p w14:paraId="79D12145"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Перед собеседованием претенденты должны ознакомиться с показателями каждого из профессиональных качеств, указанных в объявлении о вакансии, и продумать примеры из своего прошлого опыта, подтверждающие, что они продемонстрировали такие показатели.</w:t>
      </w:r>
    </w:p>
    <w:p w14:paraId="66F65910" w14:textId="77777777" w:rsidR="00E445A5" w:rsidRPr="00EA53F3" w:rsidRDefault="00E445A5"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13C3A48A"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 ходе собеседования отборочная комиссия, состоящая, как правило, из трех сотрудников Организации Объединенных Наций, включая руководителя, инициировавшего наем, просит претендента привести примеры тех случаев, когда он продемонстрировал свои профессиональные качества, в частности когда он урегулировал ту или иную ситуацию или выполнял ту или иную задачу. Претендентам может быть предложено привести положительные и отрицательные примеры своих профессиональных качеств. Такие вопросы называются вопросами поведенческого характера. Могут также задаваться оценочные и сопоставительные вопросы для получения дополнительного представления о поведении претендента. Кроме того, могут задаваться наводящие или уточняющие вопросы до тех пор, пока отборочная комиссия не соберет достаточный объем подтверждающих фактов.</w:t>
      </w:r>
    </w:p>
    <w:p w14:paraId="538C00EC" w14:textId="77777777" w:rsidR="00E445A5" w:rsidRPr="00EA53F3" w:rsidRDefault="00E445A5" w:rsidP="00F32F8A">
      <w:pPr>
        <w:spacing w:line="120" w:lineRule="exact"/>
        <w:ind w:left="720"/>
        <w:contextualSpacing/>
        <w:rPr>
          <w:rFonts w:eastAsia="SimSun"/>
          <w:bCs/>
          <w:spacing w:val="0"/>
          <w:w w:val="100"/>
          <w:kern w:val="0"/>
          <w:sz w:val="10"/>
          <w:szCs w:val="18"/>
          <w:lang w:eastAsia="zh-CN"/>
        </w:rPr>
      </w:pPr>
    </w:p>
    <w:p w14:paraId="3D0C3FD1"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 таблице ниже показаны некоторые примеры вопросов различных типов, которые задаются в ходе собеседования по профессиональным качествам:</w:t>
      </w:r>
    </w:p>
    <w:p w14:paraId="19F905DA" w14:textId="77777777" w:rsidR="00E445A5" w:rsidRPr="00EA53F3" w:rsidRDefault="00E445A5"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01623645" w14:textId="77777777" w:rsidR="00F32F8A" w:rsidRPr="00EA53F3" w:rsidRDefault="00F32F8A" w:rsidP="00F32F8A">
      <w:pPr>
        <w:keepNext/>
        <w:spacing w:line="120" w:lineRule="exact"/>
        <w:contextualSpacing/>
        <w:jc w:val="both"/>
        <w:rPr>
          <w:rFonts w:ascii="Century Gothic" w:eastAsia="DengXian" w:hAnsi="Century Gothic" w:cs="Arial"/>
          <w:spacing w:val="0"/>
          <w:w w:val="100"/>
          <w:kern w:val="0"/>
          <w:sz w:val="10"/>
          <w:szCs w:val="16"/>
          <w:lang w:eastAsia="zh-CN"/>
        </w:rPr>
      </w:pPr>
    </w:p>
    <w:tbl>
      <w:tblPr>
        <w:tblW w:w="6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4771"/>
      </w:tblGrid>
      <w:tr w:rsidR="00E445A5" w:rsidRPr="00EA53F3" w14:paraId="772EB2B3" w14:textId="77777777" w:rsidTr="00915A4F">
        <w:trPr>
          <w:trHeight w:val="590"/>
        </w:trPr>
        <w:tc>
          <w:tcPr>
            <w:tcW w:w="2155" w:type="dxa"/>
            <w:tcBorders>
              <w:top w:val="single" w:sz="4" w:space="0" w:color="auto"/>
              <w:left w:val="single" w:sz="4" w:space="0" w:color="auto"/>
              <w:bottom w:val="single" w:sz="4" w:space="0" w:color="auto"/>
              <w:right w:val="single" w:sz="4" w:space="0" w:color="auto"/>
            </w:tcBorders>
            <w:shd w:val="clear" w:color="auto" w:fill="C6D9F1"/>
            <w:hideMark/>
          </w:tcPr>
          <w:p w14:paraId="2FC89FC7" w14:textId="77777777" w:rsidR="00E445A5" w:rsidRPr="00EA53F3" w:rsidRDefault="00E445A5" w:rsidP="00915A4F">
            <w:pPr>
              <w:spacing w:line="240" w:lineRule="auto"/>
              <w:rPr>
                <w:rFonts w:ascii="Century Gothic" w:eastAsia="Calibri" w:hAnsi="Century Gothic" w:cs="Arial"/>
                <w:bCs/>
                <w:spacing w:val="0"/>
                <w:w w:val="100"/>
                <w:kern w:val="0"/>
                <w:sz w:val="18"/>
                <w:szCs w:val="18"/>
                <w:lang w:eastAsia="ja-JP"/>
              </w:rPr>
            </w:pPr>
            <w:r w:rsidRPr="00EA53F3">
              <w:rPr>
                <w:rFonts w:ascii="Century Gothic" w:eastAsia="Calibri" w:hAnsi="Century Gothic" w:cs="Arial"/>
                <w:b/>
                <w:bCs/>
                <w:spacing w:val="0"/>
                <w:w w:val="100"/>
                <w:kern w:val="0"/>
                <w:sz w:val="18"/>
                <w:szCs w:val="18"/>
                <w:lang w:eastAsia="ja-JP"/>
              </w:rPr>
              <w:t>Поведенческие</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3EA65D4D"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 xml:space="preserve">Приведите мне пример… </w:t>
            </w:r>
          </w:p>
          <w:p w14:paraId="0F56274F"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Просьба описать ситуацию, когда Вам пришлось… и как Вы поступили с этим?</w:t>
            </w:r>
          </w:p>
        </w:tc>
      </w:tr>
      <w:tr w:rsidR="00E445A5" w:rsidRPr="00EA53F3" w14:paraId="4005FA26" w14:textId="77777777" w:rsidTr="00915A4F">
        <w:trPr>
          <w:trHeight w:val="657"/>
        </w:trPr>
        <w:tc>
          <w:tcPr>
            <w:tcW w:w="2155" w:type="dxa"/>
            <w:tcBorders>
              <w:top w:val="single" w:sz="4" w:space="0" w:color="auto"/>
              <w:left w:val="single" w:sz="4" w:space="0" w:color="auto"/>
              <w:bottom w:val="single" w:sz="4" w:space="0" w:color="auto"/>
              <w:right w:val="single" w:sz="4" w:space="0" w:color="auto"/>
            </w:tcBorders>
            <w:shd w:val="clear" w:color="auto" w:fill="C6D9F1"/>
            <w:hideMark/>
          </w:tcPr>
          <w:p w14:paraId="558A7549" w14:textId="77777777" w:rsidR="00E445A5" w:rsidRPr="00EA53F3" w:rsidRDefault="00E445A5" w:rsidP="00915A4F">
            <w:pPr>
              <w:spacing w:line="240" w:lineRule="auto"/>
              <w:rPr>
                <w:rFonts w:ascii="Century Gothic" w:eastAsia="Calibri" w:hAnsi="Century Gothic" w:cs="Arial"/>
                <w:bCs/>
                <w:spacing w:val="0"/>
                <w:w w:val="100"/>
                <w:kern w:val="0"/>
                <w:sz w:val="18"/>
                <w:szCs w:val="18"/>
                <w:lang w:eastAsia="ja-JP"/>
              </w:rPr>
            </w:pPr>
            <w:r w:rsidRPr="00EA53F3">
              <w:rPr>
                <w:rFonts w:ascii="Century Gothic" w:eastAsia="Calibri" w:hAnsi="Century Gothic" w:cs="Arial"/>
                <w:b/>
                <w:bCs/>
                <w:spacing w:val="0"/>
                <w:w w:val="100"/>
                <w:kern w:val="0"/>
                <w:sz w:val="18"/>
                <w:szCs w:val="18"/>
                <w:lang w:eastAsia="ja-JP"/>
              </w:rPr>
              <w:t>Оценочные</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3BC25FE4"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Какой отзыв Вы получили от членов своего коллектива?</w:t>
            </w:r>
          </w:p>
          <w:p w14:paraId="2AE576A9"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Какой отзыв Вы получили о своей роли в этом проекте?</w:t>
            </w:r>
          </w:p>
        </w:tc>
      </w:tr>
      <w:tr w:rsidR="00E445A5" w:rsidRPr="00EA53F3" w14:paraId="1208CE8E" w14:textId="77777777" w:rsidTr="00915A4F">
        <w:trPr>
          <w:trHeight w:val="633"/>
        </w:trPr>
        <w:tc>
          <w:tcPr>
            <w:tcW w:w="2155" w:type="dxa"/>
            <w:tcBorders>
              <w:top w:val="single" w:sz="4" w:space="0" w:color="auto"/>
              <w:left w:val="single" w:sz="4" w:space="0" w:color="auto"/>
              <w:bottom w:val="single" w:sz="4" w:space="0" w:color="auto"/>
              <w:right w:val="single" w:sz="4" w:space="0" w:color="auto"/>
            </w:tcBorders>
            <w:shd w:val="clear" w:color="auto" w:fill="C6D9F1"/>
            <w:hideMark/>
          </w:tcPr>
          <w:p w14:paraId="405A6BF5" w14:textId="77777777" w:rsidR="00E445A5" w:rsidRPr="00EA53F3" w:rsidRDefault="00E445A5" w:rsidP="00915A4F">
            <w:pPr>
              <w:spacing w:line="240" w:lineRule="auto"/>
              <w:rPr>
                <w:rFonts w:ascii="Century Gothic" w:eastAsia="Calibri" w:hAnsi="Century Gothic" w:cs="Arial"/>
                <w:bCs/>
                <w:spacing w:val="0"/>
                <w:w w:val="100"/>
                <w:kern w:val="0"/>
                <w:sz w:val="18"/>
                <w:szCs w:val="18"/>
                <w:lang w:eastAsia="ja-JP"/>
              </w:rPr>
            </w:pPr>
            <w:r w:rsidRPr="00EA53F3">
              <w:rPr>
                <w:rFonts w:ascii="Century Gothic" w:eastAsia="Calibri" w:hAnsi="Century Gothic" w:cs="Arial"/>
                <w:b/>
                <w:bCs/>
                <w:spacing w:val="0"/>
                <w:w w:val="100"/>
                <w:kern w:val="0"/>
                <w:sz w:val="18"/>
                <w:szCs w:val="18"/>
                <w:lang w:eastAsia="ja-JP"/>
              </w:rPr>
              <w:t>Сопоставительные</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67EC5BE9"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Говоря конкретно об инициативности, что выделят Вас из круга Ваших коллег?</w:t>
            </w:r>
          </w:p>
          <w:p w14:paraId="718EE58A"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Какой пример из Вашего предыдущего опыта работы в коллективе является наиболее ярким и почему?</w:t>
            </w:r>
          </w:p>
        </w:tc>
      </w:tr>
      <w:tr w:rsidR="00E445A5" w:rsidRPr="00EA53F3" w14:paraId="3FBCFFBB" w14:textId="77777777" w:rsidTr="00915A4F">
        <w:trPr>
          <w:trHeight w:val="422"/>
        </w:trPr>
        <w:tc>
          <w:tcPr>
            <w:tcW w:w="2155" w:type="dxa"/>
            <w:tcBorders>
              <w:top w:val="single" w:sz="4" w:space="0" w:color="auto"/>
              <w:left w:val="single" w:sz="4" w:space="0" w:color="auto"/>
              <w:bottom w:val="single" w:sz="4" w:space="0" w:color="auto"/>
              <w:right w:val="single" w:sz="4" w:space="0" w:color="auto"/>
            </w:tcBorders>
            <w:shd w:val="clear" w:color="auto" w:fill="C6D9F1"/>
            <w:hideMark/>
          </w:tcPr>
          <w:p w14:paraId="76E8D4F4" w14:textId="77777777" w:rsidR="00E445A5" w:rsidRPr="00EA53F3" w:rsidRDefault="00E445A5" w:rsidP="00915A4F">
            <w:pPr>
              <w:spacing w:line="240" w:lineRule="auto"/>
              <w:rPr>
                <w:rFonts w:ascii="Century Gothic" w:eastAsia="Calibri" w:hAnsi="Century Gothic" w:cs="Arial"/>
                <w:bCs/>
                <w:spacing w:val="0"/>
                <w:w w:val="100"/>
                <w:kern w:val="0"/>
                <w:sz w:val="18"/>
                <w:szCs w:val="18"/>
                <w:lang w:eastAsia="ja-JP"/>
              </w:rPr>
            </w:pPr>
            <w:r w:rsidRPr="00EA53F3">
              <w:rPr>
                <w:rFonts w:ascii="Century Gothic" w:eastAsia="Calibri" w:hAnsi="Century Gothic" w:cs="Arial"/>
                <w:b/>
                <w:bCs/>
                <w:spacing w:val="0"/>
                <w:w w:val="100"/>
                <w:kern w:val="0"/>
                <w:sz w:val="18"/>
                <w:szCs w:val="18"/>
                <w:lang w:eastAsia="ja-JP"/>
              </w:rPr>
              <w:t>Наводящие/</w:t>
            </w:r>
          </w:p>
          <w:p w14:paraId="5D3E9DC2" w14:textId="77777777" w:rsidR="00E445A5" w:rsidRPr="00EA53F3" w:rsidRDefault="00E445A5" w:rsidP="00915A4F">
            <w:pPr>
              <w:spacing w:line="240" w:lineRule="auto"/>
              <w:rPr>
                <w:rFonts w:ascii="Century Gothic" w:eastAsia="Calibri" w:hAnsi="Century Gothic" w:cs="Arial"/>
                <w:bCs/>
                <w:spacing w:val="0"/>
                <w:w w:val="100"/>
                <w:kern w:val="0"/>
                <w:sz w:val="18"/>
                <w:szCs w:val="18"/>
                <w:lang w:eastAsia="ja-JP"/>
              </w:rPr>
            </w:pPr>
            <w:r w:rsidRPr="00EA53F3">
              <w:rPr>
                <w:rFonts w:ascii="Century Gothic" w:eastAsia="Calibri" w:hAnsi="Century Gothic" w:cs="Arial"/>
                <w:b/>
                <w:bCs/>
                <w:spacing w:val="0"/>
                <w:w w:val="100"/>
                <w:kern w:val="0"/>
                <w:sz w:val="18"/>
                <w:szCs w:val="18"/>
                <w:lang w:eastAsia="ja-JP"/>
              </w:rPr>
              <w:t>уточняющие</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463704E7"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 xml:space="preserve">Что произошло потом? </w:t>
            </w:r>
          </w:p>
          <w:p w14:paraId="47C3DB33" w14:textId="77777777" w:rsidR="00E445A5" w:rsidRPr="00EA53F3" w:rsidRDefault="00E445A5" w:rsidP="006A13B2">
            <w:pPr>
              <w:numPr>
                <w:ilvl w:val="0"/>
                <w:numId w:val="16"/>
              </w:numPr>
              <w:spacing w:line="240" w:lineRule="auto"/>
              <w:contextualSpacing/>
              <w:rPr>
                <w:rFonts w:ascii="Century Gothic" w:eastAsia="Calibri" w:hAnsi="Century Gothic" w:cs="Arial"/>
                <w:spacing w:val="0"/>
                <w:w w:val="100"/>
                <w:kern w:val="0"/>
                <w:sz w:val="18"/>
                <w:szCs w:val="18"/>
                <w:lang w:eastAsia="ja-JP"/>
              </w:rPr>
            </w:pPr>
            <w:r w:rsidRPr="00EA53F3">
              <w:rPr>
                <w:rFonts w:ascii="Century Gothic" w:eastAsia="Calibri" w:hAnsi="Century Gothic" w:cs="Arial"/>
                <w:spacing w:val="0"/>
                <w:w w:val="100"/>
                <w:kern w:val="0"/>
                <w:sz w:val="18"/>
                <w:szCs w:val="18"/>
                <w:lang w:eastAsia="ja-JP"/>
              </w:rPr>
              <w:t>Каковы Ваши конкретные обязанности в коллективе?</w:t>
            </w:r>
          </w:p>
        </w:tc>
      </w:tr>
    </w:tbl>
    <w:p w14:paraId="50AB785B" w14:textId="77777777" w:rsidR="00F32F8A" w:rsidRPr="00EA53F3" w:rsidRDefault="00F32F8A"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5D352994" w14:textId="77777777" w:rsidR="00F32F8A" w:rsidRPr="00EA53F3" w:rsidRDefault="00F32F8A" w:rsidP="00F32F8A">
      <w:pPr>
        <w:keepNext/>
        <w:spacing w:line="120" w:lineRule="exact"/>
        <w:contextualSpacing/>
        <w:jc w:val="both"/>
        <w:rPr>
          <w:rFonts w:ascii="Century Gothic" w:eastAsia="DengXian" w:hAnsi="Century Gothic" w:cs="Arial"/>
          <w:spacing w:val="0"/>
          <w:w w:val="100"/>
          <w:kern w:val="0"/>
          <w:sz w:val="10"/>
          <w:szCs w:val="16"/>
          <w:lang w:eastAsia="zh-CN"/>
        </w:rPr>
      </w:pPr>
    </w:p>
    <w:p w14:paraId="5B88E988" w14:textId="77777777" w:rsidR="00E445A5" w:rsidRPr="00EA53F3" w:rsidRDefault="00E445A5" w:rsidP="00F32F8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Собеседование по профессиональным качествам длится, как правило, от 30 до 60 минут. В зависимости от места нахождения претендента и наличия технических средств связи собеседование может проходить в комбинированной форме – личное собеседование и собеседование по видеосвязи или телефону.</w:t>
      </w:r>
    </w:p>
    <w:p w14:paraId="2E73ED49" w14:textId="77777777" w:rsidR="00E445A5" w:rsidRPr="00EA53F3" w:rsidRDefault="00E445A5" w:rsidP="00E445A5">
      <w:pPr>
        <w:tabs>
          <w:tab w:val="left" w:pos="0"/>
        </w:tabs>
        <w:spacing w:after="200" w:line="240" w:lineRule="auto"/>
        <w:contextualSpacing/>
        <w:jc w:val="both"/>
        <w:rPr>
          <w:rFonts w:eastAsia="SimSun"/>
          <w:spacing w:val="0"/>
          <w:w w:val="100"/>
          <w:kern w:val="0"/>
          <w:sz w:val="18"/>
          <w:szCs w:val="18"/>
          <w:lang w:eastAsia="zh-CN"/>
        </w:rPr>
        <w:sectPr w:rsidR="00E445A5" w:rsidRPr="00EA53F3" w:rsidSect="006A13B2">
          <w:type w:val="continuous"/>
          <w:pgSz w:w="15840" w:h="12240" w:orient="landscape" w:code="1"/>
          <w:pgMar w:top="720" w:right="720" w:bottom="720" w:left="720" w:header="720" w:footer="619" w:gutter="0"/>
          <w:cols w:num="2" w:space="720"/>
          <w:titlePg/>
          <w:docGrid w:linePitch="360"/>
        </w:sectPr>
      </w:pPr>
    </w:p>
    <w:p w14:paraId="3062CC0F" w14:textId="77777777" w:rsidR="00E445A5" w:rsidRPr="00EA53F3" w:rsidRDefault="00E445A5" w:rsidP="00E445A5">
      <w:pPr>
        <w:tabs>
          <w:tab w:val="left" w:pos="0"/>
        </w:tabs>
        <w:spacing w:after="12" w:line="240" w:lineRule="auto"/>
        <w:jc w:val="both"/>
        <w:rPr>
          <w:rFonts w:eastAsia="SimSun"/>
          <w:bCs/>
          <w:spacing w:val="0"/>
          <w:w w:val="100"/>
          <w:kern w:val="0"/>
          <w:lang w:eastAsia="zh-CN"/>
        </w:rPr>
        <w:sectPr w:rsidR="00E445A5" w:rsidRPr="00EA53F3" w:rsidSect="006A13B2">
          <w:type w:val="continuous"/>
          <w:pgSz w:w="15840" w:h="12240" w:orient="landscape" w:code="1"/>
          <w:pgMar w:top="720" w:right="720" w:bottom="720" w:left="720" w:header="720" w:footer="619" w:gutter="0"/>
          <w:cols w:num="2" w:space="720"/>
          <w:titlePg/>
          <w:docGrid w:linePitch="360"/>
        </w:sectPr>
      </w:pPr>
    </w:p>
    <w:p w14:paraId="593B1A50" w14:textId="77777777" w:rsidR="006C377A" w:rsidRPr="00EA53F3" w:rsidRDefault="006C377A" w:rsidP="006C377A">
      <w:pPr>
        <w:pStyle w:val="Title1"/>
        <w:ind w:left="0" w:firstLine="0"/>
        <w:rPr>
          <w:rFonts w:ascii="Century Gothic" w:hAnsi="Century Gothic"/>
          <w:lang w:val="ru-RU"/>
        </w:rPr>
      </w:pPr>
      <w:r w:rsidRPr="00EA53F3">
        <w:rPr>
          <w:rFonts w:ascii="Century Gothic" w:hAnsi="Century Gothic"/>
          <w:lang w:val="ru-RU"/>
        </w:rPr>
        <w:t>Глава 5. Результаты подачи заявления и зачисление в реестр</w:t>
      </w:r>
    </w:p>
    <w:p w14:paraId="4B6D581D" w14:textId="77777777" w:rsidR="006C377A" w:rsidRPr="00EA53F3" w:rsidRDefault="006C377A" w:rsidP="006C377A">
      <w:pPr>
        <w:keepNext/>
        <w:keepLines/>
        <w:tabs>
          <w:tab w:val="right" w:pos="360"/>
          <w:tab w:val="left" w:pos="475"/>
          <w:tab w:val="left" w:pos="965"/>
          <w:tab w:val="left" w:pos="1440"/>
          <w:tab w:val="left" w:pos="1915"/>
          <w:tab w:val="left" w:pos="2405"/>
          <w:tab w:val="left" w:pos="2880"/>
          <w:tab w:val="left" w:pos="3355"/>
        </w:tabs>
        <w:spacing w:line="120" w:lineRule="exact"/>
        <w:ind w:left="475" w:hanging="475"/>
        <w:jc w:val="both"/>
        <w:outlineLvl w:val="2"/>
        <w:rPr>
          <w:rFonts w:ascii="Century Gothic" w:eastAsia="Trebuchet MS" w:hAnsi="Century Gothic"/>
          <w:b/>
          <w:spacing w:val="0"/>
          <w:w w:val="100"/>
          <w:kern w:val="2"/>
          <w:sz w:val="10"/>
          <w:szCs w:val="18"/>
          <w:lang w:eastAsia="zh-CN"/>
        </w:rPr>
      </w:pPr>
    </w:p>
    <w:p w14:paraId="3CDA1D56" w14:textId="77777777" w:rsidR="006C377A" w:rsidRPr="00EA53F3" w:rsidRDefault="006C377A" w:rsidP="006C377A">
      <w:pPr>
        <w:keepNext/>
        <w:keepLines/>
        <w:tabs>
          <w:tab w:val="right" w:pos="360"/>
          <w:tab w:val="left" w:pos="475"/>
          <w:tab w:val="left" w:pos="965"/>
          <w:tab w:val="left" w:pos="1440"/>
          <w:tab w:val="left" w:pos="1915"/>
          <w:tab w:val="left" w:pos="2405"/>
          <w:tab w:val="left" w:pos="2880"/>
          <w:tab w:val="left" w:pos="3355"/>
        </w:tabs>
        <w:spacing w:after="12" w:line="240" w:lineRule="auto"/>
        <w:ind w:left="475" w:hanging="475"/>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Проверка статуса заявления</w:t>
      </w:r>
    </w:p>
    <w:p w14:paraId="16A44D0D" w14:textId="77777777" w:rsidR="006C377A" w:rsidRPr="00EA53F3" w:rsidRDefault="006C377A" w:rsidP="006C377A">
      <w:pPr>
        <w:keepNext/>
        <w:keepLines/>
        <w:tabs>
          <w:tab w:val="right" w:pos="360"/>
          <w:tab w:val="left" w:pos="475"/>
          <w:tab w:val="left" w:pos="965"/>
          <w:tab w:val="left" w:pos="1440"/>
          <w:tab w:val="left" w:pos="1915"/>
          <w:tab w:val="left" w:pos="2405"/>
          <w:tab w:val="left" w:pos="2880"/>
          <w:tab w:val="left" w:pos="3355"/>
        </w:tabs>
        <w:spacing w:line="120" w:lineRule="exact"/>
        <w:ind w:left="475" w:hanging="475"/>
        <w:jc w:val="both"/>
        <w:outlineLvl w:val="2"/>
        <w:rPr>
          <w:rFonts w:ascii="Century Gothic" w:eastAsia="Trebuchet MS" w:hAnsi="Century Gothic"/>
          <w:b/>
          <w:spacing w:val="0"/>
          <w:w w:val="100"/>
          <w:kern w:val="2"/>
          <w:sz w:val="10"/>
          <w:szCs w:val="18"/>
          <w:lang w:eastAsia="zh-CN"/>
        </w:rPr>
      </w:pPr>
    </w:p>
    <w:p w14:paraId="382CB946" w14:textId="77777777" w:rsidR="006C377A" w:rsidRPr="00EA53F3" w:rsidRDefault="006C377A" w:rsidP="006C377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Претенденты могут проверять статус своего заявления в системе «Инспира» нажатием на </w:t>
      </w:r>
      <w:r w:rsidRPr="00EA53F3">
        <w:rPr>
          <w:rFonts w:ascii="Century Gothic" w:eastAsia="DengXian" w:hAnsi="Century Gothic" w:cs="Arial"/>
          <w:i/>
          <w:iCs/>
          <w:spacing w:val="0"/>
          <w:w w:val="100"/>
          <w:kern w:val="0"/>
          <w:sz w:val="16"/>
          <w:szCs w:val="16"/>
          <w:lang w:eastAsia="zh-CN"/>
        </w:rPr>
        <w:t>My Applications</w:t>
      </w:r>
      <w:r w:rsidRPr="00EA53F3">
        <w:rPr>
          <w:rFonts w:ascii="Century Gothic" w:eastAsia="DengXian" w:hAnsi="Century Gothic" w:cs="Arial"/>
          <w:spacing w:val="0"/>
          <w:w w:val="100"/>
          <w:kern w:val="0"/>
          <w:sz w:val="16"/>
          <w:szCs w:val="16"/>
          <w:lang w:eastAsia="zh-CN"/>
        </w:rPr>
        <w:t>. Каждый статус означает следующее:</w:t>
      </w:r>
    </w:p>
    <w:p w14:paraId="26CC8C32" w14:textId="77777777" w:rsidR="006C377A" w:rsidRPr="00EA53F3" w:rsidRDefault="006C377A" w:rsidP="006C377A">
      <w:pPr>
        <w:pStyle w:val="DualTxt"/>
        <w:spacing w:after="0" w:line="120" w:lineRule="exact"/>
        <w:rPr>
          <w:rFonts w:eastAsia="DengXian"/>
          <w:w w:val="100"/>
          <w:sz w:val="10"/>
          <w:lang w:eastAsia="zh-CN"/>
        </w:rPr>
      </w:pPr>
    </w:p>
    <w:p w14:paraId="102B24DF"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Draft (Проект) означает, что претендент начал создавать проект заявления, но не подал его;</w:t>
      </w:r>
    </w:p>
    <w:p w14:paraId="62323628"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Applied (Заявление подано) означает, что претендент подал заявление на вакансию и заявление проходит процесс проверки в системе «Инспира»;</w:t>
      </w:r>
    </w:p>
    <w:p w14:paraId="3B5490BF"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Under Consideration (В процессе рассмотрения) означает, что заявление прошло проверку в системе «Инспира» и на данном этапе идет процесс отбора;</w:t>
      </w:r>
    </w:p>
    <w:p w14:paraId="3641BEA9"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Recruitment Completed (Отбор завершен) означает, что процесс завершен выбором в пользу другого претендента;</w:t>
      </w:r>
    </w:p>
    <w:p w14:paraId="133C39FB"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Rostered (Зачислен в реестр) означает, что претендент был рекомендован на данную вакансию, хотя выбор был сделан не в его пользу;</w:t>
      </w:r>
    </w:p>
    <w:p w14:paraId="08890AD5"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Selected (Выбран) означает, что претендент выбран для назначения на данную вакансию;</w:t>
      </w:r>
    </w:p>
    <w:p w14:paraId="0C714D25"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Filled from Roster (Вакансия заполнена из реестра) означает, что выбран кандидат из реестра;</w:t>
      </w:r>
    </w:p>
    <w:p w14:paraId="71A94E05" w14:textId="77777777" w:rsidR="006C377A" w:rsidRPr="00EA53F3" w:rsidRDefault="006C377A" w:rsidP="007F52F7">
      <w:pPr>
        <w:pStyle w:val="af"/>
        <w:numPr>
          <w:ilvl w:val="0"/>
          <w:numId w:val="14"/>
        </w:numPr>
        <w:spacing w:after="12"/>
        <w:ind w:left="360"/>
        <w:jc w:val="both"/>
        <w:rPr>
          <w:rFonts w:ascii="Century Gothic" w:eastAsia="Trebuchet MS" w:hAnsi="Century Gothic" w:cs="Trebuchet MS"/>
          <w:i/>
          <w:iCs/>
          <w:sz w:val="16"/>
          <w:szCs w:val="16"/>
          <w:lang w:val="ru-RU" w:eastAsia="en-US"/>
        </w:rPr>
      </w:pPr>
      <w:r w:rsidRPr="00EA53F3">
        <w:rPr>
          <w:rFonts w:ascii="Century Gothic" w:eastAsia="Trebuchet MS" w:hAnsi="Century Gothic" w:cs="Trebuchet MS"/>
          <w:i/>
          <w:iCs/>
          <w:sz w:val="16"/>
          <w:szCs w:val="16"/>
          <w:lang w:val="ru-RU" w:eastAsia="en-US"/>
        </w:rPr>
        <w:t>JO Cancelled (Вакансия аннулирована) означает, что вакансия аннулирована.</w:t>
      </w:r>
    </w:p>
    <w:p w14:paraId="0722FDE5" w14:textId="77777777" w:rsidR="006C377A" w:rsidRPr="00EA53F3" w:rsidRDefault="006C377A" w:rsidP="006C377A">
      <w:pPr>
        <w:pStyle w:val="DualTxt"/>
        <w:spacing w:after="0" w:line="120" w:lineRule="exact"/>
        <w:rPr>
          <w:rFonts w:eastAsia="Trebuchet MS"/>
          <w:w w:val="100"/>
          <w:sz w:val="10"/>
          <w:lang w:eastAsia="zh-CN"/>
        </w:rPr>
      </w:pPr>
    </w:p>
    <w:p w14:paraId="6472F934" w14:textId="77777777" w:rsidR="006C377A" w:rsidRPr="00EA53F3" w:rsidRDefault="006C377A" w:rsidP="006C377A">
      <w:pPr>
        <w:keepNext/>
        <w:keepLines/>
        <w:tabs>
          <w:tab w:val="right" w:pos="360"/>
          <w:tab w:val="left" w:pos="475"/>
          <w:tab w:val="left" w:pos="965"/>
          <w:tab w:val="left" w:pos="1440"/>
          <w:tab w:val="left" w:pos="1915"/>
          <w:tab w:val="left" w:pos="2405"/>
          <w:tab w:val="left" w:pos="2880"/>
          <w:tab w:val="left" w:pos="3355"/>
        </w:tabs>
        <w:spacing w:after="12" w:line="240" w:lineRule="auto"/>
        <w:ind w:left="475" w:hanging="475"/>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Результат подачи заявления: выбран</w:t>
      </w:r>
    </w:p>
    <w:p w14:paraId="29CF36E1" w14:textId="77777777" w:rsidR="006C377A" w:rsidRPr="00EA53F3" w:rsidRDefault="006C377A" w:rsidP="006C377A">
      <w:pPr>
        <w:pStyle w:val="DualTxt"/>
        <w:spacing w:after="0" w:line="120" w:lineRule="exact"/>
        <w:rPr>
          <w:rFonts w:eastAsia="Trebuchet MS"/>
          <w:w w:val="100"/>
          <w:sz w:val="10"/>
          <w:lang w:eastAsia="zh-CN"/>
        </w:rPr>
      </w:pPr>
    </w:p>
    <w:p w14:paraId="0D791A4D" w14:textId="77777777" w:rsidR="006C377A" w:rsidRPr="00EA53F3" w:rsidRDefault="006C377A" w:rsidP="006C377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Претенденты, выбранные для заполнения вакансий, извещаются об этом незамедлительно. Выбранные претенденты должны подтвердить, что они по-прежнему заинтересованы в данной вакантной должности и готовы занять ее, по электронной почте в течение пяти рабочих дней с момента получения уведомления. В случае неполучения подтверждения в течение пяти рабочих дней, может быль выбран другой претендент.</w:t>
      </w:r>
    </w:p>
    <w:p w14:paraId="79F2B72A" w14:textId="77777777" w:rsidR="006C377A" w:rsidRPr="00EA53F3" w:rsidRDefault="006C377A" w:rsidP="00A9342A">
      <w:pPr>
        <w:pStyle w:val="DualTxt"/>
        <w:keepNext/>
        <w:spacing w:after="0" w:line="120" w:lineRule="exact"/>
        <w:rPr>
          <w:rFonts w:eastAsia="Trebuchet MS"/>
          <w:w w:val="100"/>
          <w:sz w:val="10"/>
          <w:lang w:eastAsia="zh-CN"/>
        </w:rPr>
      </w:pPr>
    </w:p>
    <w:p w14:paraId="6F69B320" w14:textId="77777777" w:rsidR="006C377A" w:rsidRPr="00EA53F3" w:rsidRDefault="006C377A" w:rsidP="00A9342A">
      <w:pPr>
        <w:keepNext/>
        <w:tabs>
          <w:tab w:val="right" w:pos="360"/>
          <w:tab w:val="left" w:pos="475"/>
          <w:tab w:val="left" w:pos="965"/>
          <w:tab w:val="left" w:pos="1440"/>
          <w:tab w:val="left" w:pos="1915"/>
          <w:tab w:val="left" w:pos="2405"/>
          <w:tab w:val="left" w:pos="2880"/>
          <w:tab w:val="left" w:pos="3355"/>
        </w:tabs>
        <w:spacing w:after="12" w:line="240" w:lineRule="auto"/>
        <w:ind w:left="475" w:hanging="475"/>
        <w:jc w:val="both"/>
        <w:outlineLvl w:val="2"/>
        <w:rPr>
          <w:rFonts w:ascii="Century Gothic" w:eastAsia="Trebuchet MS" w:hAnsi="Century Gothic"/>
          <w:b/>
          <w:spacing w:val="0"/>
          <w:w w:val="100"/>
          <w:kern w:val="2"/>
          <w:sz w:val="18"/>
          <w:szCs w:val="18"/>
          <w:lang w:eastAsia="zh-CN"/>
        </w:rPr>
      </w:pPr>
      <w:r w:rsidRPr="00EA53F3">
        <w:rPr>
          <w:rFonts w:ascii="Century Gothic" w:eastAsia="Trebuchet MS" w:hAnsi="Century Gothic"/>
          <w:b/>
          <w:spacing w:val="0"/>
          <w:w w:val="100"/>
          <w:kern w:val="2"/>
          <w:sz w:val="18"/>
          <w:szCs w:val="18"/>
          <w:lang w:eastAsia="zh-CN"/>
        </w:rPr>
        <w:t>Результат подачи заявления: зачислен в реестр</w:t>
      </w:r>
    </w:p>
    <w:p w14:paraId="4509CFFB" w14:textId="77777777" w:rsidR="006C377A" w:rsidRPr="00EA53F3" w:rsidRDefault="006C377A" w:rsidP="00A9342A">
      <w:pPr>
        <w:pStyle w:val="DualTxt"/>
        <w:keepNext/>
        <w:spacing w:after="0" w:line="120" w:lineRule="exact"/>
        <w:rPr>
          <w:rFonts w:eastAsia="Trebuchet MS"/>
          <w:w w:val="100"/>
          <w:sz w:val="10"/>
          <w:lang w:eastAsia="zh-CN"/>
        </w:rPr>
      </w:pPr>
    </w:p>
    <w:p w14:paraId="247CA5AE" w14:textId="77777777" w:rsidR="006C377A" w:rsidRPr="00EA53F3" w:rsidRDefault="006C377A" w:rsidP="00A9342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Все претенденты, рекомендованные для назначения на вакансию и зачисления в реестр применительно к конкретным вакансия или вакансиям обобщенного типа, включая выбранных претендентов, зачисляются в реестр на последующие вакансии того же уровня с аналогичными функциями. Однако зачисление в реестр не является гарантией будущего выбора или назначения. Объем реестра может изменяться по решению Управления людских ресурсов Департамента по стратегии, политике и контролю в области управления.</w:t>
      </w:r>
    </w:p>
    <w:p w14:paraId="5CECC15A" w14:textId="77777777" w:rsidR="006C377A" w:rsidRPr="00EA53F3" w:rsidRDefault="006C377A" w:rsidP="006C377A">
      <w:pPr>
        <w:pStyle w:val="DualTxt"/>
        <w:spacing w:after="0" w:line="120" w:lineRule="exact"/>
        <w:rPr>
          <w:rFonts w:eastAsia="SimSun"/>
          <w:w w:val="100"/>
          <w:sz w:val="10"/>
          <w:lang w:eastAsia="zh-CN"/>
        </w:rPr>
      </w:pPr>
    </w:p>
    <w:p w14:paraId="01C27BEE" w14:textId="77777777" w:rsidR="006C377A" w:rsidRPr="00EA53F3" w:rsidRDefault="00A9342A" w:rsidP="006C377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noProof/>
          <w:spacing w:val="0"/>
          <w:w w:val="100"/>
          <w:kern w:val="0"/>
          <w:sz w:val="16"/>
          <w:szCs w:val="16"/>
          <w:lang w:val="en-US"/>
        </w:rPr>
        <w:drawing>
          <wp:anchor distT="0" distB="0" distL="114300" distR="114300" simplePos="0" relativeHeight="251675136" behindDoc="0" locked="0" layoutInCell="1" allowOverlap="1" wp14:anchorId="1D9AD09D" wp14:editId="5741D4C6">
            <wp:simplePos x="0" y="0"/>
            <wp:positionH relativeFrom="margin">
              <wp:posOffset>8369300</wp:posOffset>
            </wp:positionH>
            <wp:positionV relativeFrom="paragraph">
              <wp:posOffset>739140</wp:posOffset>
            </wp:positionV>
            <wp:extent cx="720725" cy="877570"/>
            <wp:effectExtent l="0" t="0" r="3175" b="0"/>
            <wp:wrapSquare wrapText="bothSides"/>
            <wp:docPr id="31" name="Picture 14820" descr="inspira webpage screenshot of My Roster Membership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0" descr="inspira webpage screenshot of My Roster Memberships lin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072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77A" w:rsidRPr="00EA53F3">
        <w:rPr>
          <w:rFonts w:ascii="Century Gothic" w:eastAsia="DengXian" w:hAnsi="Century Gothic" w:cs="Arial"/>
          <w:spacing w:val="0"/>
          <w:w w:val="100"/>
          <w:kern w:val="0"/>
          <w:sz w:val="16"/>
          <w:szCs w:val="16"/>
          <w:lang w:eastAsia="zh-CN"/>
        </w:rPr>
        <w:t>Зачисленные в реестр кандидаты получают приглашения подавать заявления на объявленные вакансии в тех случаях, когда они предварительно утверждены для отбора. Кандидатам из реестра рекомендуется подавать заявление как можно раньше, поскольку инициирующие наем руководители могут сразу же рекомендовать кандидатов из реестра для выбора на вакансии, не прибегая к полному процессу оценки и тестирования.</w:t>
      </w:r>
    </w:p>
    <w:p w14:paraId="1D1911F6" w14:textId="77777777" w:rsidR="006C377A" w:rsidRPr="00EA53F3" w:rsidRDefault="006C377A" w:rsidP="006C377A">
      <w:pPr>
        <w:tabs>
          <w:tab w:val="right" w:pos="360"/>
          <w:tab w:val="left" w:pos="475"/>
          <w:tab w:val="left" w:pos="965"/>
          <w:tab w:val="left" w:pos="1440"/>
          <w:tab w:val="left" w:pos="1915"/>
          <w:tab w:val="left" w:pos="2405"/>
          <w:tab w:val="left" w:pos="2880"/>
          <w:tab w:val="left" w:pos="3355"/>
        </w:tabs>
        <w:spacing w:line="120" w:lineRule="exact"/>
        <w:ind w:left="475" w:hanging="475"/>
        <w:contextualSpacing/>
        <w:jc w:val="both"/>
        <w:rPr>
          <w:rFonts w:eastAsia="SimSun"/>
          <w:bCs/>
          <w:spacing w:val="0"/>
          <w:w w:val="100"/>
          <w:kern w:val="0"/>
          <w:sz w:val="10"/>
          <w:szCs w:val="18"/>
          <w:lang w:eastAsia="zh-CN"/>
        </w:rPr>
      </w:pPr>
    </w:p>
    <w:p w14:paraId="65D2BC32" w14:textId="77777777" w:rsidR="006C377A" w:rsidRPr="00EA53F3" w:rsidRDefault="006C377A" w:rsidP="006C377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Для того, чтобы посмотреть членство в реестрах, включая сведения об уровне, статусе, дате начала членства и смежных наименованиях должностей, нажмите на </w:t>
      </w:r>
      <w:r w:rsidRPr="00EA53F3">
        <w:rPr>
          <w:rFonts w:ascii="Century Gothic" w:eastAsia="DengXian" w:hAnsi="Century Gothic" w:cs="Arial"/>
          <w:i/>
          <w:iCs/>
          <w:spacing w:val="0"/>
          <w:w w:val="100"/>
          <w:kern w:val="0"/>
          <w:sz w:val="16"/>
          <w:szCs w:val="16"/>
          <w:lang w:eastAsia="zh-CN"/>
        </w:rPr>
        <w:t>My Roster Memberships</w:t>
      </w:r>
      <w:r w:rsidRPr="00EA53F3">
        <w:rPr>
          <w:rFonts w:ascii="Century Gothic" w:eastAsia="DengXian" w:hAnsi="Century Gothic" w:cs="Arial"/>
          <w:spacing w:val="0"/>
          <w:w w:val="100"/>
          <w:kern w:val="0"/>
          <w:sz w:val="16"/>
          <w:szCs w:val="16"/>
          <w:lang w:eastAsia="zh-CN"/>
        </w:rPr>
        <w:t xml:space="preserve"> в верхней части главной страницы системы «Инспира». На этой же странице кандидаты могут исключить себя из реестра или приостановить свое членство в нем. Когда кандидат исключает себя из реестра, его членство в реестре восстановлению не подлежит. </w:t>
      </w:r>
    </w:p>
    <w:p w14:paraId="608AB2FD" w14:textId="77777777" w:rsidR="006C377A" w:rsidRPr="00EA53F3" w:rsidRDefault="006C377A" w:rsidP="006C377A">
      <w:pPr>
        <w:pStyle w:val="DualTxt"/>
        <w:spacing w:after="0" w:line="120" w:lineRule="exact"/>
        <w:rPr>
          <w:rFonts w:eastAsia="SimSun"/>
          <w:w w:val="100"/>
          <w:sz w:val="10"/>
          <w:lang w:eastAsia="zh-CN"/>
        </w:rPr>
      </w:pPr>
    </w:p>
    <w:p w14:paraId="4401722C" w14:textId="77777777" w:rsidR="006C377A" w:rsidRPr="00EA53F3" w:rsidRDefault="006C377A" w:rsidP="006C377A">
      <w:pPr>
        <w:keepNext/>
        <w:numPr>
          <w:ilvl w:val="0"/>
          <w:numId w:val="12"/>
        </w:numPr>
        <w:spacing w:after="200" w:line="240" w:lineRule="auto"/>
        <w:ind w:left="0" w:firstLine="0"/>
        <w:contextualSpacing/>
        <w:jc w:val="both"/>
        <w:rPr>
          <w:rFonts w:ascii="Century Gothic" w:eastAsia="DengXian" w:hAnsi="Century Gothic" w:cs="Arial"/>
          <w:spacing w:val="0"/>
          <w:w w:val="100"/>
          <w:kern w:val="0"/>
          <w:sz w:val="16"/>
          <w:szCs w:val="16"/>
          <w:lang w:eastAsia="zh-CN"/>
        </w:rPr>
      </w:pPr>
      <w:r w:rsidRPr="00EA53F3">
        <w:rPr>
          <w:rFonts w:ascii="Century Gothic" w:eastAsia="DengXian" w:hAnsi="Century Gothic" w:cs="Arial"/>
          <w:spacing w:val="0"/>
          <w:w w:val="100"/>
          <w:kern w:val="0"/>
          <w:sz w:val="16"/>
          <w:szCs w:val="16"/>
          <w:lang w:eastAsia="zh-CN"/>
        </w:rPr>
        <w:t xml:space="preserve">На странице </w:t>
      </w:r>
      <w:r w:rsidRPr="00EA53F3">
        <w:rPr>
          <w:rFonts w:ascii="Century Gothic" w:eastAsia="DengXian" w:hAnsi="Century Gothic" w:cs="Arial"/>
          <w:i/>
          <w:iCs/>
          <w:spacing w:val="0"/>
          <w:w w:val="100"/>
          <w:kern w:val="0"/>
          <w:sz w:val="16"/>
          <w:szCs w:val="16"/>
          <w:lang w:eastAsia="zh-CN"/>
        </w:rPr>
        <w:t>My Roster Memberships</w:t>
      </w:r>
      <w:r w:rsidRPr="00EA53F3">
        <w:rPr>
          <w:rFonts w:ascii="Century Gothic" w:eastAsia="DengXian" w:hAnsi="Century Gothic" w:cs="Arial"/>
          <w:spacing w:val="0"/>
          <w:w w:val="100"/>
          <w:kern w:val="0"/>
          <w:sz w:val="16"/>
          <w:szCs w:val="16"/>
          <w:lang w:eastAsia="zh-CN"/>
        </w:rPr>
        <w:t xml:space="preserve"> претенденты могут также ознакомиться с открытыми на данный момент вакансиями, на которые они могут подавать заявления как кандидаты из реестра.</w:t>
      </w:r>
    </w:p>
    <w:p w14:paraId="0685C8CC"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5574E02C"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r w:rsidRPr="00EA53F3">
        <w:rPr>
          <w:rFonts w:eastAsia="SimSun"/>
          <w:noProof/>
          <w:spacing w:val="0"/>
          <w:w w:val="100"/>
          <w:kern w:val="0"/>
          <w:sz w:val="18"/>
          <w:szCs w:val="18"/>
          <w:lang w:val="en-US"/>
        </w:rPr>
        <w:drawing>
          <wp:anchor distT="0" distB="0" distL="114300" distR="114300" simplePos="0" relativeHeight="251673088" behindDoc="0" locked="0" layoutInCell="1" allowOverlap="1" wp14:anchorId="138CA38C" wp14:editId="156AEFC1">
            <wp:simplePos x="0" y="0"/>
            <wp:positionH relativeFrom="column">
              <wp:align>left</wp:align>
            </wp:positionH>
            <wp:positionV relativeFrom="paragraph">
              <wp:posOffset>9525</wp:posOffset>
            </wp:positionV>
            <wp:extent cx="4353560" cy="839338"/>
            <wp:effectExtent l="0" t="0" r="0" b="0"/>
            <wp:wrapNone/>
            <wp:docPr id="17" name="Picture 5" descr="inspira webpage screenshot of the My Roster Membership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pira webpage screenshot of the My Roster Memberships p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68393" cy="842198"/>
                    </a:xfrm>
                    <a:prstGeom prst="rect">
                      <a:avLst/>
                    </a:prstGeom>
                    <a:noFill/>
                    <a:ln>
                      <a:noFill/>
                    </a:ln>
                  </pic:spPr>
                </pic:pic>
              </a:graphicData>
            </a:graphic>
            <wp14:sizeRelV relativeFrom="margin">
              <wp14:pctHeight>0</wp14:pctHeight>
            </wp14:sizeRelV>
          </wp:anchor>
        </w:drawing>
      </w:r>
    </w:p>
    <w:p w14:paraId="7FC8DC4F"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57B8CB38"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6758FB62"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5BB0C8D9"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28161C67"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734C60A6" w14:textId="77777777" w:rsidR="006C377A" w:rsidRPr="00EA53F3" w:rsidRDefault="006C377A" w:rsidP="006C377A">
      <w:pPr>
        <w:keepNext/>
        <w:tabs>
          <w:tab w:val="right" w:pos="360"/>
          <w:tab w:val="left" w:pos="475"/>
          <w:tab w:val="left" w:pos="965"/>
          <w:tab w:val="left" w:pos="1440"/>
          <w:tab w:val="left" w:pos="1915"/>
          <w:tab w:val="left" w:pos="2405"/>
          <w:tab w:val="left" w:pos="2880"/>
          <w:tab w:val="left" w:pos="3355"/>
        </w:tabs>
        <w:spacing w:after="200" w:line="240" w:lineRule="auto"/>
        <w:ind w:left="475" w:hanging="475"/>
        <w:contextualSpacing/>
        <w:jc w:val="both"/>
        <w:rPr>
          <w:rFonts w:ascii="Century Gothic" w:eastAsia="DengXian" w:hAnsi="Century Gothic" w:cs="Arial"/>
          <w:spacing w:val="0"/>
          <w:w w:val="100"/>
          <w:kern w:val="0"/>
          <w:sz w:val="16"/>
          <w:szCs w:val="16"/>
          <w:lang w:eastAsia="zh-CN"/>
        </w:rPr>
      </w:pPr>
    </w:p>
    <w:p w14:paraId="5424BA36" w14:textId="77777777" w:rsidR="006C377A" w:rsidRPr="00EA53F3" w:rsidRDefault="006C377A" w:rsidP="006C377A">
      <w:pPr>
        <w:pStyle w:val="DualTxt"/>
      </w:pPr>
    </w:p>
    <w:p w14:paraId="200897D7" w14:textId="77777777" w:rsidR="00A9342A" w:rsidRPr="00EA53F3" w:rsidRDefault="00A9342A" w:rsidP="00C95EA5">
      <w:pPr>
        <w:pStyle w:val="SingleTxt"/>
        <w:sectPr w:rsidR="00A9342A" w:rsidRPr="00EA53F3" w:rsidSect="00391296">
          <w:footerReference w:type="first" r:id="rId58"/>
          <w:endnotePr>
            <w:numFmt w:val="decimal"/>
          </w:endnotePr>
          <w:pgSz w:w="15840" w:h="12240" w:orient="landscape" w:code="1"/>
          <w:pgMar w:top="720" w:right="720" w:bottom="720" w:left="720" w:header="576" w:footer="1037" w:gutter="0"/>
          <w:cols w:num="2" w:space="240"/>
          <w:noEndnote/>
          <w:docGrid w:linePitch="360"/>
        </w:sectPr>
      </w:pPr>
    </w:p>
    <w:p w14:paraId="04B5CE01" w14:textId="77777777" w:rsidR="00F65536" w:rsidRPr="00EA53F3" w:rsidRDefault="00F65536" w:rsidP="00A9342A">
      <w:pPr>
        <w:pStyle w:val="SingleTxt"/>
      </w:pPr>
    </w:p>
    <w:sectPr w:rsidR="00F65536" w:rsidRPr="00EA53F3" w:rsidSect="00A9342A">
      <w:headerReference w:type="default" r:id="rId59"/>
      <w:footerReference w:type="default" r:id="rId60"/>
      <w:endnotePr>
        <w:numFmt w:val="decimal"/>
      </w:endnotePr>
      <w:type w:val="continuous"/>
      <w:pgSz w:w="15840" w:h="12240" w:orient="landscape" w:code="1"/>
      <w:pgMar w:top="720" w:right="720" w:bottom="720" w:left="720" w:header="576" w:footer="1037" w:gutter="0"/>
      <w:cols w:num="2" w:space="24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0CC70" w14:textId="77777777" w:rsidR="006A13B2" w:rsidRDefault="006A13B2">
      <w:r>
        <w:separator/>
      </w:r>
    </w:p>
  </w:endnote>
  <w:endnote w:type="continuationSeparator" w:id="0">
    <w:p w14:paraId="2B83C6F7" w14:textId="77777777" w:rsidR="006A13B2" w:rsidRDefault="006A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Segoe UI">
    <w:panose1 w:val="020B0502040204020203"/>
    <w:charset w:val="CC"/>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Barcode 3 of 9 by request">
    <w:altName w:val="Calibri"/>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BDA53" w14:textId="77777777" w:rsidR="004B7E0D" w:rsidRPr="004562F0" w:rsidRDefault="004B7E0D" w:rsidP="004B7E0D">
    <w:pPr>
      <w:pStyle w:val="a9"/>
      <w:pBdr>
        <w:top w:val="single" w:sz="4" w:space="1" w:color="D9D9D9"/>
      </w:pBdr>
      <w:rPr>
        <w:rFonts w:ascii="Century Gothic" w:hAnsi="Century Gothic"/>
        <w:b w:val="0"/>
        <w:bCs/>
        <w:sz w:val="19"/>
        <w:szCs w:val="19"/>
      </w:rPr>
    </w:pPr>
    <w:r w:rsidRPr="00CB3E23">
      <w:rPr>
        <w:rFonts w:ascii="Century Gothic" w:hAnsi="Century Gothic"/>
        <w:b w:val="0"/>
        <w:noProof w:val="0"/>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b w:val="0"/>
        <w:noProof w:val="0"/>
        <w:sz w:val="19"/>
        <w:szCs w:val="19"/>
      </w:rPr>
      <w:fldChar w:fldCharType="separate"/>
    </w:r>
    <w:r>
      <w:rPr>
        <w:rFonts w:ascii="Century Gothic" w:hAnsi="Century Gothic"/>
        <w:b w:val="0"/>
        <w:sz w:val="19"/>
        <w:szCs w:val="19"/>
      </w:rPr>
      <w:t>1</w:t>
    </w:r>
    <w:r w:rsidRPr="00CB3E23">
      <w:rPr>
        <w:rFonts w:ascii="Century Gothic" w:hAnsi="Century Gothic"/>
        <w:b w:val="0"/>
        <w:bCs/>
        <w:sz w:val="19"/>
        <w:szCs w:val="19"/>
      </w:rPr>
      <w:fldChar w:fldCharType="end"/>
    </w:r>
    <w:r w:rsidRPr="00CB3E23">
      <w:rPr>
        <w:rFonts w:ascii="Century Gothic" w:hAnsi="Century Gothic"/>
        <w:bCs/>
        <w:sz w:val="19"/>
        <w:szCs w:val="19"/>
      </w:rPr>
      <w:t xml:space="preserve"> | </w:t>
    </w:r>
    <w:r w:rsidRPr="00E445A5">
      <w:rPr>
        <w:rFonts w:ascii="Century Gothic" w:hAnsi="Century Gothic"/>
        <w:color w:val="7F7F7F"/>
        <w:spacing w:val="60"/>
        <w:sz w:val="19"/>
        <w:szCs w:val="1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AE5C9" w14:textId="77777777" w:rsidR="00E445A5" w:rsidRPr="004B7E0D" w:rsidRDefault="004B7E0D" w:rsidP="004B7E0D">
    <w:pPr>
      <w:pStyle w:val="a9"/>
      <w:spacing w:before="120" w:line="200" w:lineRule="exact"/>
      <w:rPr>
        <w:rFonts w:ascii="Barcode 3 of 9 by request" w:hAnsi="Barcode 3 of 9 by request"/>
        <w:b w:val="0"/>
        <w:color w:val="FFFFFF" w:themeColor="background1"/>
        <w:sz w:val="24"/>
      </w:rPr>
    </w:pPr>
    <w:r w:rsidRPr="004B7E0D">
      <w:rPr>
        <w:rFonts w:ascii="Barcode 3 of 9 by request" w:hAnsi="Barcode 3 of 9 by request"/>
        <w:color w:val="FFFFFF" w:themeColor="background1"/>
        <w:sz w:val="24"/>
      </w:rPr>
      <w:t>*1902191*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9928C" w14:textId="77777777" w:rsidR="00E445A5" w:rsidRPr="004562F0" w:rsidRDefault="00E445A5" w:rsidP="00E445A5">
    <w:pPr>
      <w:pStyle w:val="a9"/>
      <w:pBdr>
        <w:top w:val="single" w:sz="4" w:space="1" w:color="D9D9D9"/>
      </w:pBdr>
      <w:rPr>
        <w:rFonts w:ascii="Century Gothic" w:hAnsi="Century Gothic"/>
        <w:b w:val="0"/>
        <w:bCs/>
        <w:sz w:val="19"/>
        <w:szCs w:val="19"/>
      </w:rPr>
    </w:pPr>
    <w:r w:rsidRPr="00CB3E23">
      <w:rPr>
        <w:rFonts w:ascii="Century Gothic" w:hAnsi="Century Gothic"/>
        <w:b w:val="0"/>
        <w:noProof w:val="0"/>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b w:val="0"/>
        <w:noProof w:val="0"/>
        <w:sz w:val="19"/>
        <w:szCs w:val="19"/>
      </w:rPr>
      <w:fldChar w:fldCharType="separate"/>
    </w:r>
    <w:r w:rsidR="00040D10" w:rsidRPr="00040D10">
      <w:rPr>
        <w:rFonts w:ascii="Century Gothic" w:hAnsi="Century Gothic"/>
        <w:bCs/>
        <w:sz w:val="19"/>
        <w:szCs w:val="19"/>
      </w:rPr>
      <w:t>1</w:t>
    </w:r>
    <w:r w:rsidRPr="00CB3E23">
      <w:rPr>
        <w:rFonts w:ascii="Century Gothic" w:hAnsi="Century Gothic"/>
        <w:b w:val="0"/>
        <w:bCs/>
        <w:sz w:val="19"/>
        <w:szCs w:val="19"/>
      </w:rPr>
      <w:fldChar w:fldCharType="end"/>
    </w:r>
    <w:r w:rsidRPr="00CB3E23">
      <w:rPr>
        <w:rFonts w:ascii="Century Gothic" w:hAnsi="Century Gothic"/>
        <w:bCs/>
        <w:sz w:val="19"/>
        <w:szCs w:val="19"/>
      </w:rPr>
      <w:t xml:space="preserve"> | </w:t>
    </w:r>
    <w:r w:rsidRPr="00E445A5">
      <w:rPr>
        <w:rFonts w:ascii="Century Gothic" w:hAnsi="Century Gothic"/>
        <w:color w:val="7F7F7F"/>
        <w:spacing w:val="60"/>
        <w:sz w:val="19"/>
        <w:szCs w:val="19"/>
      </w:rPr>
      <w:t>Page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CD486" w14:textId="77777777" w:rsidR="004B7E0D" w:rsidRPr="004562F0" w:rsidRDefault="004B7E0D" w:rsidP="004B7E0D">
    <w:pPr>
      <w:pStyle w:val="a9"/>
      <w:pBdr>
        <w:top w:val="single" w:sz="4" w:space="1" w:color="D9D9D9"/>
      </w:pBdr>
      <w:rPr>
        <w:rFonts w:ascii="Century Gothic" w:hAnsi="Century Gothic"/>
        <w:b w:val="0"/>
        <w:bCs/>
        <w:sz w:val="19"/>
        <w:szCs w:val="19"/>
      </w:rPr>
    </w:pPr>
    <w:r w:rsidRPr="00CB3E23">
      <w:rPr>
        <w:rFonts w:ascii="Century Gothic" w:hAnsi="Century Gothic"/>
        <w:b w:val="0"/>
        <w:noProof w:val="0"/>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b w:val="0"/>
        <w:noProof w:val="0"/>
        <w:sz w:val="19"/>
        <w:szCs w:val="19"/>
      </w:rPr>
      <w:fldChar w:fldCharType="separate"/>
    </w:r>
    <w:r w:rsidR="00040D10" w:rsidRPr="00040D10">
      <w:rPr>
        <w:rFonts w:ascii="Century Gothic" w:hAnsi="Century Gothic"/>
        <w:b w:val="0"/>
        <w:sz w:val="19"/>
        <w:szCs w:val="19"/>
      </w:rPr>
      <w:t>12</w:t>
    </w:r>
    <w:r w:rsidRPr="00CB3E23">
      <w:rPr>
        <w:rFonts w:ascii="Century Gothic" w:hAnsi="Century Gothic"/>
        <w:b w:val="0"/>
        <w:bCs/>
        <w:sz w:val="19"/>
        <w:szCs w:val="19"/>
      </w:rPr>
      <w:fldChar w:fldCharType="end"/>
    </w:r>
    <w:r w:rsidRPr="00CB3E23">
      <w:rPr>
        <w:rFonts w:ascii="Century Gothic" w:hAnsi="Century Gothic"/>
        <w:bCs/>
        <w:sz w:val="19"/>
        <w:szCs w:val="19"/>
      </w:rPr>
      <w:t xml:space="preserve"> | </w:t>
    </w:r>
    <w:r w:rsidRPr="00E445A5">
      <w:rPr>
        <w:rFonts w:ascii="Century Gothic" w:hAnsi="Century Gothic"/>
        <w:color w:val="7F7F7F"/>
        <w:spacing w:val="60"/>
        <w:sz w:val="19"/>
        <w:szCs w:val="19"/>
      </w:rPr>
      <w:t>Page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19DC3" w14:textId="77777777" w:rsidR="004B7E0D" w:rsidRPr="004562F0" w:rsidRDefault="004B7E0D" w:rsidP="004B7E0D">
    <w:pPr>
      <w:pStyle w:val="a9"/>
      <w:pBdr>
        <w:top w:val="single" w:sz="4" w:space="1" w:color="D9D9D9"/>
      </w:pBdr>
      <w:rPr>
        <w:rFonts w:ascii="Century Gothic" w:hAnsi="Century Gothic"/>
        <w:b w:val="0"/>
        <w:bCs/>
        <w:sz w:val="19"/>
        <w:szCs w:val="19"/>
      </w:rPr>
    </w:pPr>
    <w:r w:rsidRPr="00CB3E23">
      <w:rPr>
        <w:rFonts w:ascii="Century Gothic" w:hAnsi="Century Gothic"/>
        <w:b w:val="0"/>
        <w:noProof w:val="0"/>
        <w:sz w:val="19"/>
        <w:szCs w:val="19"/>
      </w:rPr>
      <w:fldChar w:fldCharType="begin"/>
    </w:r>
    <w:r w:rsidRPr="00CB3E23">
      <w:rPr>
        <w:rFonts w:ascii="Century Gothic" w:hAnsi="Century Gothic"/>
        <w:sz w:val="19"/>
        <w:szCs w:val="19"/>
      </w:rPr>
      <w:instrText xml:space="preserve"> PAGE   \* MERGEFORMAT </w:instrText>
    </w:r>
    <w:r w:rsidRPr="00CB3E23">
      <w:rPr>
        <w:rFonts w:ascii="Century Gothic" w:hAnsi="Century Gothic"/>
        <w:b w:val="0"/>
        <w:noProof w:val="0"/>
        <w:sz w:val="19"/>
        <w:szCs w:val="19"/>
      </w:rPr>
      <w:fldChar w:fldCharType="separate"/>
    </w:r>
    <w:r w:rsidR="00040D10" w:rsidRPr="00040D10">
      <w:rPr>
        <w:rFonts w:ascii="Century Gothic" w:hAnsi="Century Gothic"/>
        <w:b w:val="0"/>
        <w:sz w:val="19"/>
        <w:szCs w:val="19"/>
      </w:rPr>
      <w:t>2</w:t>
    </w:r>
    <w:r w:rsidRPr="00CB3E23">
      <w:rPr>
        <w:rFonts w:ascii="Century Gothic" w:hAnsi="Century Gothic"/>
        <w:b w:val="0"/>
        <w:bCs/>
        <w:sz w:val="19"/>
        <w:szCs w:val="19"/>
      </w:rPr>
      <w:fldChar w:fldCharType="end"/>
    </w:r>
    <w:r w:rsidRPr="00CB3E23">
      <w:rPr>
        <w:rFonts w:ascii="Century Gothic" w:hAnsi="Century Gothic"/>
        <w:bCs/>
        <w:sz w:val="19"/>
        <w:szCs w:val="19"/>
      </w:rPr>
      <w:t xml:space="preserve"> | </w:t>
    </w:r>
    <w:r w:rsidRPr="00E445A5">
      <w:rPr>
        <w:rFonts w:ascii="Century Gothic" w:hAnsi="Century Gothic"/>
        <w:color w:val="7F7F7F"/>
        <w:spacing w:val="60"/>
        <w:sz w:val="19"/>
        <w:szCs w:val="19"/>
      </w:rPr>
      <w:t>Page</w:t>
    </w:r>
  </w:p>
  <w:p w14:paraId="327E13BD" w14:textId="77777777" w:rsidR="004B7E0D" w:rsidRPr="004B7E0D" w:rsidRDefault="004B7E0D" w:rsidP="004B7E0D">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1153" w:tblpY="1196"/>
      <w:tblOverlap w:val="never"/>
      <w:tblW w:w="495" w:type="dxa"/>
      <w:tblLayout w:type="fixed"/>
      <w:tblCellMar>
        <w:left w:w="0" w:type="dxa"/>
        <w:right w:w="0" w:type="dxa"/>
      </w:tblCellMar>
      <w:tblLook w:val="0000" w:firstRow="0" w:lastRow="0" w:firstColumn="0" w:lastColumn="0" w:noHBand="0" w:noVBand="0"/>
    </w:tblPr>
    <w:tblGrid>
      <w:gridCol w:w="495"/>
    </w:tblGrid>
    <w:tr w:rsidR="008D65A5" w14:paraId="73148081" w14:textId="77777777" w:rsidTr="008D65A5">
      <w:trPr>
        <w:cantSplit/>
        <w:trHeight w:val="3420"/>
      </w:trPr>
      <w:tc>
        <w:tcPr>
          <w:tcW w:w="495" w:type="dxa"/>
          <w:tcMar>
            <w:left w:w="115" w:type="dxa"/>
            <w:right w:w="115" w:type="dxa"/>
          </w:tcMar>
          <w:textDirection w:val="tbRl"/>
        </w:tcPr>
        <w:p w14:paraId="78F1E614" w14:textId="614B8A5C" w:rsidR="008D65A5" w:rsidRDefault="008D65A5" w:rsidP="008D65A5">
          <w:pPr>
            <w:pStyle w:val="a9"/>
            <w:ind w:right="115"/>
            <w:rPr>
              <w:b w:val="0"/>
              <w:sz w:val="20"/>
            </w:rPr>
          </w:pPr>
          <w:r>
            <w:rPr>
              <w:b w:val="0"/>
              <w:w w:val="103"/>
              <w:sz w:val="20"/>
            </w:rPr>
            <w:fldChar w:fldCharType="begin"/>
          </w:r>
          <w:r>
            <w:rPr>
              <w:b w:val="0"/>
              <w:w w:val="103"/>
              <w:sz w:val="20"/>
            </w:rPr>
            <w:instrText xml:space="preserve"> DOCVARIABLE "jobn" \* MERGEFORMAT </w:instrText>
          </w:r>
          <w:r>
            <w:rPr>
              <w:b w:val="0"/>
              <w:w w:val="103"/>
              <w:sz w:val="20"/>
            </w:rPr>
            <w:fldChar w:fldCharType="separate"/>
          </w:r>
          <w:r w:rsidR="00CA54E3" w:rsidRPr="00CA54E3">
            <w:rPr>
              <w:b w:val="0"/>
              <w:w w:val="103"/>
              <w:sz w:val="20"/>
              <w:lang w:val="ru-RU"/>
            </w:rPr>
            <w:t xml:space="preserve">19-02191 </w:t>
          </w:r>
          <w:r w:rsidR="00CA54E3">
            <w:rPr>
              <w:b w:val="0"/>
              <w:w w:val="103"/>
              <w:sz w:val="20"/>
            </w:rPr>
            <w:t>(R)</w:t>
          </w:r>
          <w:r>
            <w:rPr>
              <w:b w:val="0"/>
              <w:w w:val="103"/>
              <w:sz w:val="20"/>
            </w:rPr>
            <w:fldChar w:fldCharType="end"/>
          </w:r>
        </w:p>
      </w:tc>
    </w:tr>
    <w:tr w:rsidR="008D65A5" w14:paraId="3C6168D3" w14:textId="77777777" w:rsidTr="008D65A5">
      <w:trPr>
        <w:cantSplit/>
        <w:trHeight w:val="6638"/>
      </w:trPr>
      <w:tc>
        <w:tcPr>
          <w:tcW w:w="495" w:type="dxa"/>
          <w:tcMar>
            <w:left w:w="115" w:type="dxa"/>
            <w:right w:w="115" w:type="dxa"/>
          </w:tcMar>
          <w:textDirection w:val="tbRl"/>
        </w:tcPr>
        <w:p w14:paraId="7492BCC9" w14:textId="77777777" w:rsidR="008D65A5" w:rsidRDefault="004B7E0D" w:rsidP="008D65A5">
          <w:pPr>
            <w:pStyle w:val="a9"/>
            <w:ind w:left="113" w:right="113"/>
            <w:jc w:val="right"/>
            <w:rPr>
              <w:b w:val="0"/>
              <w:sz w:val="20"/>
            </w:rPr>
          </w:pPr>
          <w:r>
            <w:rPr>
              <w:rFonts w:ascii="Barcode 3 of 9 by request" w:hAnsi="Barcode 3 of 9 by request"/>
              <w:b w:val="0"/>
              <w:sz w:val="24"/>
            </w:rPr>
            <w:drawing>
              <wp:anchor distT="0" distB="0" distL="114300" distR="114300" simplePos="1" relativeHeight="251658240" behindDoc="0" locked="0" layoutInCell="1" allowOverlap="1" wp14:anchorId="542876B2" wp14:editId="2F5E7C55">
                <wp:simplePos x="0" y="0"/>
                <wp:positionH relativeFrom="column">
                  <wp:posOffset>5504180</wp:posOffset>
                </wp:positionH>
                <wp:positionV relativeFrom="paragraph">
                  <wp:posOffset>-337820</wp:posOffset>
                </wp:positionV>
                <wp:extent cx="694690" cy="694690"/>
                <wp:effectExtent l="0" t="0" r="0" b="0"/>
                <wp:wrapNone/>
                <wp:docPr id="5" name="Picture 5" descr="https://undocs.org/m2/QRCode2.ashx?DS=-&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ndocs.org/m2/QRCode2.ashx?DS=-&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c>
    </w:tr>
  </w:tbl>
  <w:p w14:paraId="7FFF3F97" w14:textId="77777777" w:rsidR="00242074" w:rsidRPr="00C95EA5" w:rsidRDefault="00242074" w:rsidP="00C95EA5">
    <w:pPr>
      <w:pStyle w:val="a9"/>
      <w:spacing w:line="20" w:lineRule="auto"/>
      <w:rPr>
        <w:b w:val="0"/>
        <w:sz w:val="20"/>
      </w:rPr>
    </w:pPr>
  </w:p>
  <w:p w14:paraId="7E3774FE" w14:textId="77777777" w:rsidR="00242074" w:rsidRDefault="0024207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1B1B6" w14:textId="0BF5B5AA" w:rsidR="00242074" w:rsidRPr="00C95EA5" w:rsidRDefault="00242074">
    <w:pPr>
      <w:pStyle w:val="a9"/>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CA54E3" w:rsidRPr="00CA54E3">
      <w:rPr>
        <w:b w:val="0"/>
        <w:sz w:val="20"/>
        <w:lang w:val="ru-RU"/>
      </w:rPr>
      <w:t>19-02191</w:t>
    </w:r>
    <w:r w:rsidR="00CA54E3">
      <w:rPr>
        <w:b w:val="0"/>
        <w:sz w:val="20"/>
      </w:rPr>
      <w:t xml:space="preserve"> (R)</w:t>
    </w:r>
    <w:r>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4F2F2" w14:textId="77777777" w:rsidR="006A13B2" w:rsidRDefault="006A13B2">
      <w:r>
        <w:separator/>
      </w:r>
    </w:p>
  </w:footnote>
  <w:footnote w:type="continuationSeparator" w:id="0">
    <w:p w14:paraId="292E330F" w14:textId="77777777" w:rsidR="006A13B2" w:rsidRDefault="006A1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7EB72" w14:textId="77777777" w:rsidR="00242074" w:rsidRDefault="00242074" w:rsidP="00C95EA5">
    <w:pPr>
      <w:pStyle w:val="aa"/>
      <w:tabs>
        <w:tab w:val="clear" w:pos="4320"/>
        <w:tab w:val="clear" w:pos="8640"/>
        <w:tab w:val="center" w:pos="4968"/>
      </w:tabs>
      <w:rPr>
        <w:sz w:val="20"/>
      </w:rPr>
    </w:pPr>
    <w:r>
      <w:rPr>
        <w:sz w:val="20"/>
      </w:rPr>
      <w:tab/>
      <w:t>-</w:t>
    </w:r>
    <w:r>
      <w:rPr>
        <w:sz w:val="20"/>
      </w:rPr>
      <w:fldChar w:fldCharType="begin"/>
    </w:r>
    <w:r>
      <w:rPr>
        <w:sz w:val="20"/>
      </w:rPr>
      <w:instrText xml:space="preserve"> PAGE  \* MERGEFORMAT </w:instrText>
    </w:r>
    <w:r>
      <w:rPr>
        <w:sz w:val="20"/>
      </w:rPr>
      <w:fldChar w:fldCharType="separate"/>
    </w:r>
    <w:r w:rsidR="00A157B1">
      <w:rPr>
        <w:sz w:val="20"/>
      </w:rPr>
      <w:t>3</w:t>
    </w:r>
    <w:r>
      <w:rPr>
        <w:sz w:val="20"/>
      </w:rPr>
      <w:fldChar w:fldCharType="end"/>
    </w:r>
    <w:r>
      <w:rPr>
        <w:sz w:val="20"/>
      </w:rPr>
      <w:t>-</w:t>
    </w:r>
  </w:p>
  <w:p w14:paraId="7E7042C9" w14:textId="77777777" w:rsidR="00242074" w:rsidRPr="00C95EA5" w:rsidRDefault="00242074" w:rsidP="00C95EA5">
    <w:pPr>
      <w:pStyle w:val="aa"/>
      <w:tabs>
        <w:tab w:val="clear" w:pos="4320"/>
        <w:tab w:val="clear" w:pos="8640"/>
        <w:tab w:val="center" w:pos="4968"/>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9CADF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5372B83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3CEA35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3C2E390"/>
    <w:lvl w:ilvl="0">
      <w:start w:val="1"/>
      <w:numFmt w:val="decimal"/>
      <w:pStyle w:val="2"/>
      <w:lvlText w:val="%1."/>
      <w:lvlJc w:val="left"/>
      <w:pPr>
        <w:tabs>
          <w:tab w:val="num" w:pos="643"/>
        </w:tabs>
        <w:ind w:left="643" w:hanging="360"/>
      </w:pPr>
    </w:lvl>
  </w:abstractNum>
  <w:abstractNum w:abstractNumId="4" w15:restartNumberingAfterBreak="0">
    <w:nsid w:val="FFFFFF88"/>
    <w:multiLevelType w:val="singleLevel"/>
    <w:tmpl w:val="A450318C"/>
    <w:lvl w:ilvl="0">
      <w:start w:val="1"/>
      <w:numFmt w:val="decimal"/>
      <w:pStyle w:val="a"/>
      <w:lvlText w:val="%1."/>
      <w:lvlJc w:val="left"/>
      <w:pPr>
        <w:tabs>
          <w:tab w:val="num" w:pos="360"/>
        </w:tabs>
        <w:ind w:left="360" w:hanging="360"/>
      </w:pPr>
    </w:lvl>
  </w:abstractNum>
  <w:abstractNum w:abstractNumId="5" w15:restartNumberingAfterBreak="0">
    <w:nsid w:val="0CCF1DB5"/>
    <w:multiLevelType w:val="hybridMultilevel"/>
    <w:tmpl w:val="5F0E3B02"/>
    <w:lvl w:ilvl="0" w:tplc="36907C8C">
      <w:start w:val="1"/>
      <w:numFmt w:val="bullet"/>
      <w:lvlText w:val=""/>
      <w:lvlJc w:val="left"/>
      <w:pPr>
        <w:ind w:left="720" w:hanging="360"/>
      </w:pPr>
      <w:rPr>
        <w:rFonts w:ascii="Symbol" w:hAnsi="Symbol" w:hint="default"/>
        <w:b w:val="0"/>
        <w:bCs w:val="0"/>
        <w:sz w:val="19"/>
        <w:szCs w:val="19"/>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155B7"/>
    <w:multiLevelType w:val="hybridMultilevel"/>
    <w:tmpl w:val="14EC1694"/>
    <w:lvl w:ilvl="0" w:tplc="6B643C06">
      <w:start w:val="1"/>
      <w:numFmt w:val="decimal"/>
      <w:lvlText w:val="%1."/>
      <w:lvlJc w:val="left"/>
      <w:pPr>
        <w:ind w:left="7200" w:hanging="360"/>
      </w:pPr>
      <w:rPr>
        <w:rFonts w:ascii="Century Gothic" w:hAnsi="Century Gothic" w:cs="Times New Roman" w:hint="default"/>
        <w:b w:val="0"/>
        <w:bCs w:val="0"/>
        <w:sz w:val="16"/>
        <w:szCs w:val="16"/>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EE00AC"/>
    <w:multiLevelType w:val="hybridMultilevel"/>
    <w:tmpl w:val="D1F4F3D2"/>
    <w:lvl w:ilvl="0" w:tplc="04090001">
      <w:start w:val="1"/>
      <w:numFmt w:val="bullet"/>
      <w:lvlText w:val=""/>
      <w:lvlJc w:val="left"/>
      <w:pPr>
        <w:ind w:left="108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DC129E"/>
    <w:multiLevelType w:val="singleLevel"/>
    <w:tmpl w:val="03EE3166"/>
    <w:lvl w:ilvl="0">
      <w:start w:val="1"/>
      <w:numFmt w:val="decimal"/>
      <w:pStyle w:val="20"/>
      <w:lvlText w:val="%1."/>
      <w:lvlJc w:val="right"/>
      <w:pPr>
        <w:tabs>
          <w:tab w:val="num" w:pos="792"/>
        </w:tabs>
        <w:ind w:left="792" w:hanging="317"/>
      </w:pPr>
      <w:rPr>
        <w:rFonts w:hint="default"/>
      </w:rPr>
    </w:lvl>
  </w:abstractNum>
  <w:abstractNum w:abstractNumId="9" w15:restartNumberingAfterBreak="0">
    <w:nsid w:val="4CB57DA2"/>
    <w:multiLevelType w:val="hybridMultilevel"/>
    <w:tmpl w:val="23B4FE9E"/>
    <w:lvl w:ilvl="0" w:tplc="536AA0C0">
      <w:start w:val="1"/>
      <w:numFmt w:val="bullet"/>
      <w:lvlText w:val="•"/>
      <w:lvlJc w:val="left"/>
      <w:pPr>
        <w:ind w:left="720" w:hanging="360"/>
      </w:pPr>
      <w:rPr>
        <w:rFonts w:ascii="Trebuchet MS" w:eastAsia="Trebuchet MS" w:hAnsi="Trebuchet MS" w:cs="Trebuchet MS"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32ECE"/>
    <w:multiLevelType w:val="hybridMultilevel"/>
    <w:tmpl w:val="DDC2D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9B3391"/>
    <w:multiLevelType w:val="hybridMultilevel"/>
    <w:tmpl w:val="EBB4DA7C"/>
    <w:lvl w:ilvl="0" w:tplc="A70AB26E">
      <w:start w:val="1"/>
      <w:numFmt w:val="decimal"/>
      <w:lvlText w:val="%1."/>
      <w:lvlJc w:val="left"/>
      <w:pPr>
        <w:ind w:left="6750" w:hanging="360"/>
      </w:pPr>
      <w:rPr>
        <w:rFonts w:hint="default"/>
      </w:rPr>
    </w:lvl>
    <w:lvl w:ilvl="1" w:tplc="04090019">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num w:numId="1">
    <w:abstractNumId w:val="8"/>
  </w:num>
  <w:num w:numId="2">
    <w:abstractNumId w:val="4"/>
  </w:num>
  <w:num w:numId="3">
    <w:abstractNumId w:val="4"/>
  </w:num>
  <w:num w:numId="4">
    <w:abstractNumId w:val="3"/>
  </w:num>
  <w:num w:numId="5">
    <w:abstractNumId w:val="3"/>
  </w:num>
  <w:num w:numId="6">
    <w:abstractNumId w:val="2"/>
  </w:num>
  <w:num w:numId="7">
    <w:abstractNumId w:val="2"/>
  </w:num>
  <w:num w:numId="8">
    <w:abstractNumId w:val="1"/>
  </w:num>
  <w:num w:numId="9">
    <w:abstractNumId w:val="1"/>
  </w:num>
  <w:num w:numId="10">
    <w:abstractNumId w:val="0"/>
  </w:num>
  <w:num w:numId="11">
    <w:abstractNumId w:val="0"/>
  </w:num>
  <w:num w:numId="12">
    <w:abstractNumId w:val="6"/>
  </w:num>
  <w:num w:numId="13">
    <w:abstractNumId w:val="11"/>
  </w:num>
  <w:num w:numId="14">
    <w:abstractNumId w:val="9"/>
  </w:num>
  <w:num w:numId="15">
    <w:abstractNumId w:val="5"/>
  </w:num>
  <w:num w:numId="16">
    <w:abstractNumId w:val="10"/>
  </w:num>
  <w:num w:numId="17">
    <w:abstractNumId w:val="7"/>
  </w:num>
  <w:num w:numId="18">
    <w:abstractNumId w:val="6"/>
    <w:lvlOverride w:ilvl="0">
      <w:lvl w:ilvl="0" w:tplc="6B643C06">
        <w:start w:val="1"/>
        <w:numFmt w:val="decimal"/>
        <w:lvlText w:val="%1."/>
        <w:lvlJc w:val="left"/>
        <w:pPr>
          <w:ind w:left="360" w:hanging="360"/>
        </w:pPr>
        <w:rPr>
          <w:rFonts w:ascii="Times New Roman" w:hAnsi="Times New Roman" w:cs="Times New Roman" w:hint="default"/>
          <w:b w:val="0"/>
          <w:bCs w:val="0"/>
          <w:sz w:val="18"/>
          <w:szCs w:val="18"/>
          <w:lang w:val="en-GB"/>
        </w:rPr>
      </w:lvl>
    </w:lvlOverride>
  </w:num>
  <w:num w:numId="19">
    <w:abstractNumId w:val="6"/>
    <w:lvlOverride w:ilvl="0">
      <w:lvl w:ilvl="0" w:tplc="6B643C06">
        <w:start w:val="1"/>
        <w:numFmt w:val="decimal"/>
        <w:lvlText w:val="%1."/>
        <w:lvlJc w:val="left"/>
        <w:pPr>
          <w:ind w:left="360" w:hanging="360"/>
        </w:pPr>
        <w:rPr>
          <w:rFonts w:ascii="Times New Roman" w:hAnsi="Times New Roman" w:cs="Times New Roman" w:hint="default"/>
          <w:b w:val="0"/>
          <w:bCs w:val="0"/>
          <w:sz w:val="18"/>
          <w:szCs w:val="18"/>
          <w:lang w:val="en-GB"/>
        </w:rPr>
      </w:lvl>
    </w:lvlOverride>
  </w:num>
  <w:num w:numId="20">
    <w:abstractNumId w:val="6"/>
    <w:lvlOverride w:ilvl="0">
      <w:lvl w:ilvl="0" w:tplc="6B643C06">
        <w:start w:val="1"/>
        <w:numFmt w:val="decimal"/>
        <w:lvlText w:val="%1."/>
        <w:lvlJc w:val="left"/>
        <w:pPr>
          <w:ind w:left="720" w:hanging="360"/>
        </w:pPr>
      </w:lvl>
    </w:lvlOverride>
  </w:num>
  <w:num w:numId="21">
    <w:abstractNumId w:val="6"/>
    <w:lvlOverride w:ilvl="0">
      <w:lvl w:ilvl="0" w:tplc="6B643C06">
        <w:start w:val="1"/>
        <w:numFmt w:val="decimal"/>
        <w:lvlText w:val="%1."/>
        <w:lvlJc w:val="left"/>
        <w:pPr>
          <w:ind w:left="720" w:hanging="360"/>
        </w:pPr>
      </w:lvl>
    </w:lvlOverride>
  </w:num>
  <w:num w:numId="22">
    <w:abstractNumId w:val="6"/>
    <w:lvlOverride w:ilvl="0">
      <w:lvl w:ilvl="0" w:tplc="6B643C06">
        <w:start w:val="1"/>
        <w:numFmt w:val="decimal"/>
        <w:lvlText w:val="%1."/>
        <w:lvlJc w:val="left"/>
        <w:pPr>
          <w:ind w:left="720" w:hanging="360"/>
        </w:pPr>
      </w:lvl>
    </w:lvlOverride>
  </w:num>
  <w:num w:numId="23">
    <w:abstractNumId w:val="6"/>
    <w:lvlOverride w:ilvl="0">
      <w:lvl w:ilvl="0" w:tplc="6B643C06">
        <w:start w:val="1"/>
        <w:numFmt w:val="decimal"/>
        <w:lvlText w:val="%1."/>
        <w:lvlJc w:val="left"/>
        <w:pPr>
          <w:ind w:left="720" w:hanging="360"/>
        </w:pPr>
      </w:lvl>
    </w:lvlOverride>
  </w:num>
  <w:num w:numId="24">
    <w:abstractNumId w:val="6"/>
    <w:lvlOverride w:ilvl="0">
      <w:lvl w:ilvl="0" w:tplc="6B643C06">
        <w:start w:val="1"/>
        <w:numFmt w:val="decimal"/>
        <w:lvlText w:val="%1."/>
        <w:lvlJc w:val="left"/>
        <w:pPr>
          <w:ind w:left="720" w:hanging="360"/>
        </w:pPr>
      </w:lvl>
    </w:lvlOverride>
  </w:num>
  <w:num w:numId="25">
    <w:abstractNumId w:val="6"/>
    <w:lvlOverride w:ilvl="0">
      <w:lvl w:ilvl="0" w:tplc="6B643C06">
        <w:start w:val="1"/>
        <w:numFmt w:val="decimal"/>
        <w:lvlText w:val="%1."/>
        <w:lvlJc w:val="left"/>
        <w:pPr>
          <w:ind w:left="72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VNE0FGuHwb2XhMzgPUWYEM7tZEhUyJmfxTk4gIKz8rFY+tgu7sFk6MSIysDSco79joj8j0ZnZxiFEBu5wzr4g==" w:salt="yBRaR9w6EPr/XbOLC5tmdg=="/>
  <w:defaultTabStop w:val="708"/>
  <w:autoHyphenation/>
  <w:hyphenationZone w:val="220"/>
  <w:doNotHyphenateCaps/>
  <w:drawingGridHorizontalSpacing w:val="209"/>
  <w:displayVerticalDrawingGridEvery w:val="2"/>
  <w:characterSpacingControl w:val="doNotCompress"/>
  <w:hdrShapeDefaults>
    <o:shapedefaults v:ext="edit" spidmax="21505"/>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arcode" w:val="1902191"/>
    <w:docVar w:name="CreationDt" w:val="25/06/2009 9:05::01"/>
    <w:docVar w:name="DocCategory" w:val="InternalDoc"/>
    <w:docVar w:name="DocType" w:val="SemiFinal"/>
    <w:docVar w:name="FooterJN" w:val="19-02191"/>
    <w:docVar w:name="jobn" w:val="19-02191 (R)"/>
    <w:docVar w:name="jobnDT" w:val="19-02191 (R)   250609   "/>
    <w:docVar w:name="jobnDTDT" w:val="19-02191 (R)   250609   250219"/>
    <w:docVar w:name="JobNo" w:val="1902191R"/>
    <w:docVar w:name="OandT" w:val=" "/>
    <w:docVar w:name="sss1" w:val="-"/>
    <w:docVar w:name="sss2" w:val="-"/>
    <w:docVar w:name="SuppJobNo" w:val="19-02191"/>
    <w:docVar w:name="Symbol1" w:val="-"/>
    <w:docVar w:name="Symbol2" w:val="-"/>
  </w:docVars>
  <w:rsids>
    <w:rsidRoot w:val="00807319"/>
    <w:rsid w:val="000000BB"/>
    <w:rsid w:val="000121EB"/>
    <w:rsid w:val="00040D10"/>
    <w:rsid w:val="000453DA"/>
    <w:rsid w:val="000456EE"/>
    <w:rsid w:val="00050A8D"/>
    <w:rsid w:val="00051525"/>
    <w:rsid w:val="000576FD"/>
    <w:rsid w:val="00067768"/>
    <w:rsid w:val="0007282F"/>
    <w:rsid w:val="00086C68"/>
    <w:rsid w:val="000935F7"/>
    <w:rsid w:val="000941F0"/>
    <w:rsid w:val="00094451"/>
    <w:rsid w:val="000C286C"/>
    <w:rsid w:val="000D4332"/>
    <w:rsid w:val="000D63A5"/>
    <w:rsid w:val="000E22D8"/>
    <w:rsid w:val="000E5AE4"/>
    <w:rsid w:val="0010004F"/>
    <w:rsid w:val="00101C22"/>
    <w:rsid w:val="001107C6"/>
    <w:rsid w:val="001117C6"/>
    <w:rsid w:val="0011681A"/>
    <w:rsid w:val="0012286E"/>
    <w:rsid w:val="00124792"/>
    <w:rsid w:val="00137928"/>
    <w:rsid w:val="00153F7F"/>
    <w:rsid w:val="0015549A"/>
    <w:rsid w:val="00162122"/>
    <w:rsid w:val="001663A4"/>
    <w:rsid w:val="00172116"/>
    <w:rsid w:val="00187070"/>
    <w:rsid w:val="001907AF"/>
    <w:rsid w:val="00190B0F"/>
    <w:rsid w:val="00194D77"/>
    <w:rsid w:val="001A0224"/>
    <w:rsid w:val="001B301A"/>
    <w:rsid w:val="001B4B9E"/>
    <w:rsid w:val="001B78EB"/>
    <w:rsid w:val="001C07B7"/>
    <w:rsid w:val="001D1AAB"/>
    <w:rsid w:val="001D2152"/>
    <w:rsid w:val="001E0D73"/>
    <w:rsid w:val="001E2245"/>
    <w:rsid w:val="001E549D"/>
    <w:rsid w:val="001F5678"/>
    <w:rsid w:val="002063C7"/>
    <w:rsid w:val="00206D99"/>
    <w:rsid w:val="00211313"/>
    <w:rsid w:val="00224617"/>
    <w:rsid w:val="002300BF"/>
    <w:rsid w:val="00242074"/>
    <w:rsid w:val="00252F1F"/>
    <w:rsid w:val="0026033B"/>
    <w:rsid w:val="00263747"/>
    <w:rsid w:val="0027035E"/>
    <w:rsid w:val="00273D16"/>
    <w:rsid w:val="00295953"/>
    <w:rsid w:val="002A529E"/>
    <w:rsid w:val="002B7B47"/>
    <w:rsid w:val="002F7CE3"/>
    <w:rsid w:val="00301FA0"/>
    <w:rsid w:val="003170DE"/>
    <w:rsid w:val="00322BEE"/>
    <w:rsid w:val="00323640"/>
    <w:rsid w:val="00324CF9"/>
    <w:rsid w:val="00334763"/>
    <w:rsid w:val="00340AEC"/>
    <w:rsid w:val="00342A7A"/>
    <w:rsid w:val="003439DF"/>
    <w:rsid w:val="00350BA4"/>
    <w:rsid w:val="003537C0"/>
    <w:rsid w:val="003546B2"/>
    <w:rsid w:val="003575F3"/>
    <w:rsid w:val="0036225D"/>
    <w:rsid w:val="003723B7"/>
    <w:rsid w:val="00380187"/>
    <w:rsid w:val="00385C15"/>
    <w:rsid w:val="00391296"/>
    <w:rsid w:val="003967E4"/>
    <w:rsid w:val="003A0BB1"/>
    <w:rsid w:val="003B41AA"/>
    <w:rsid w:val="003C21FD"/>
    <w:rsid w:val="003C543A"/>
    <w:rsid w:val="003C5DC2"/>
    <w:rsid w:val="003E0CEB"/>
    <w:rsid w:val="003E730F"/>
    <w:rsid w:val="003F2AAD"/>
    <w:rsid w:val="003F31EE"/>
    <w:rsid w:val="003F6585"/>
    <w:rsid w:val="003F70CE"/>
    <w:rsid w:val="0040710C"/>
    <w:rsid w:val="004106FC"/>
    <w:rsid w:val="00412514"/>
    <w:rsid w:val="004238B0"/>
    <w:rsid w:val="00425121"/>
    <w:rsid w:val="00426C2A"/>
    <w:rsid w:val="00427059"/>
    <w:rsid w:val="00433EEE"/>
    <w:rsid w:val="00434ACB"/>
    <w:rsid w:val="00450ABB"/>
    <w:rsid w:val="0045465A"/>
    <w:rsid w:val="00465704"/>
    <w:rsid w:val="00472B05"/>
    <w:rsid w:val="00480A82"/>
    <w:rsid w:val="00486EB4"/>
    <w:rsid w:val="0049561B"/>
    <w:rsid w:val="004B2969"/>
    <w:rsid w:val="004B3EAA"/>
    <w:rsid w:val="004B7E0D"/>
    <w:rsid w:val="004C1CDE"/>
    <w:rsid w:val="004D67BC"/>
    <w:rsid w:val="004E1B63"/>
    <w:rsid w:val="004E2D79"/>
    <w:rsid w:val="004E2F73"/>
    <w:rsid w:val="004E7281"/>
    <w:rsid w:val="00503C80"/>
    <w:rsid w:val="00511165"/>
    <w:rsid w:val="00525B01"/>
    <w:rsid w:val="00525C54"/>
    <w:rsid w:val="00541410"/>
    <w:rsid w:val="00543171"/>
    <w:rsid w:val="005447CB"/>
    <w:rsid w:val="0055246B"/>
    <w:rsid w:val="00554D90"/>
    <w:rsid w:val="00555E22"/>
    <w:rsid w:val="0056278A"/>
    <w:rsid w:val="00571248"/>
    <w:rsid w:val="005A3562"/>
    <w:rsid w:val="005A3C68"/>
    <w:rsid w:val="005C0A7D"/>
    <w:rsid w:val="005C1AB0"/>
    <w:rsid w:val="005C45D1"/>
    <w:rsid w:val="005E0023"/>
    <w:rsid w:val="005F415D"/>
    <w:rsid w:val="00602143"/>
    <w:rsid w:val="00615153"/>
    <w:rsid w:val="006176BE"/>
    <w:rsid w:val="0062197A"/>
    <w:rsid w:val="0062643E"/>
    <w:rsid w:val="00632D0B"/>
    <w:rsid w:val="00636167"/>
    <w:rsid w:val="006373F3"/>
    <w:rsid w:val="00656FF1"/>
    <w:rsid w:val="00663E67"/>
    <w:rsid w:val="006A13B2"/>
    <w:rsid w:val="006A4674"/>
    <w:rsid w:val="006A70C8"/>
    <w:rsid w:val="006C377A"/>
    <w:rsid w:val="006E57BD"/>
    <w:rsid w:val="006F23E6"/>
    <w:rsid w:val="006F365F"/>
    <w:rsid w:val="0070092E"/>
    <w:rsid w:val="007211BA"/>
    <w:rsid w:val="007465AD"/>
    <w:rsid w:val="00750B2C"/>
    <w:rsid w:val="007529E4"/>
    <w:rsid w:val="00775E25"/>
    <w:rsid w:val="0077752C"/>
    <w:rsid w:val="00777664"/>
    <w:rsid w:val="007807F7"/>
    <w:rsid w:val="00781964"/>
    <w:rsid w:val="00785467"/>
    <w:rsid w:val="00787483"/>
    <w:rsid w:val="007A7D19"/>
    <w:rsid w:val="007D0821"/>
    <w:rsid w:val="007D7973"/>
    <w:rsid w:val="007E2B96"/>
    <w:rsid w:val="007F52F7"/>
    <w:rsid w:val="008014B4"/>
    <w:rsid w:val="00801F92"/>
    <w:rsid w:val="00807207"/>
    <w:rsid w:val="00807319"/>
    <w:rsid w:val="00814840"/>
    <w:rsid w:val="0082546D"/>
    <w:rsid w:val="00825D6F"/>
    <w:rsid w:val="00842CEF"/>
    <w:rsid w:val="00864B77"/>
    <w:rsid w:val="00871EEE"/>
    <w:rsid w:val="00882568"/>
    <w:rsid w:val="0088282B"/>
    <w:rsid w:val="00890728"/>
    <w:rsid w:val="008A1096"/>
    <w:rsid w:val="008A267B"/>
    <w:rsid w:val="008A2A07"/>
    <w:rsid w:val="008B1543"/>
    <w:rsid w:val="008D20C2"/>
    <w:rsid w:val="008D2173"/>
    <w:rsid w:val="008D65A5"/>
    <w:rsid w:val="008D7EF0"/>
    <w:rsid w:val="008F21B6"/>
    <w:rsid w:val="008F7C63"/>
    <w:rsid w:val="00915A4F"/>
    <w:rsid w:val="0091632F"/>
    <w:rsid w:val="009176DE"/>
    <w:rsid w:val="00920724"/>
    <w:rsid w:val="00927EEA"/>
    <w:rsid w:val="00944E74"/>
    <w:rsid w:val="00956090"/>
    <w:rsid w:val="00960D80"/>
    <w:rsid w:val="00981D86"/>
    <w:rsid w:val="00990926"/>
    <w:rsid w:val="009920DA"/>
    <w:rsid w:val="009A4712"/>
    <w:rsid w:val="009B1853"/>
    <w:rsid w:val="009B3F4B"/>
    <w:rsid w:val="009B5366"/>
    <w:rsid w:val="009C1519"/>
    <w:rsid w:val="009C5D0D"/>
    <w:rsid w:val="009D5AA3"/>
    <w:rsid w:val="009D76A8"/>
    <w:rsid w:val="009E7068"/>
    <w:rsid w:val="009F64BE"/>
    <w:rsid w:val="00A157B1"/>
    <w:rsid w:val="00A25540"/>
    <w:rsid w:val="00A3749B"/>
    <w:rsid w:val="00A66744"/>
    <w:rsid w:val="00A66F3C"/>
    <w:rsid w:val="00A91BC4"/>
    <w:rsid w:val="00A9342A"/>
    <w:rsid w:val="00AB0F2F"/>
    <w:rsid w:val="00AB20FA"/>
    <w:rsid w:val="00AB251C"/>
    <w:rsid w:val="00AB5CC9"/>
    <w:rsid w:val="00AB749A"/>
    <w:rsid w:val="00AC27C8"/>
    <w:rsid w:val="00AC4CCE"/>
    <w:rsid w:val="00AE4E7F"/>
    <w:rsid w:val="00AF046A"/>
    <w:rsid w:val="00AF4CCE"/>
    <w:rsid w:val="00B0234F"/>
    <w:rsid w:val="00B10627"/>
    <w:rsid w:val="00B16629"/>
    <w:rsid w:val="00B23F26"/>
    <w:rsid w:val="00B33B92"/>
    <w:rsid w:val="00B37093"/>
    <w:rsid w:val="00B40EA4"/>
    <w:rsid w:val="00B44850"/>
    <w:rsid w:val="00B46D7A"/>
    <w:rsid w:val="00B50A04"/>
    <w:rsid w:val="00B53281"/>
    <w:rsid w:val="00B742FC"/>
    <w:rsid w:val="00B93D7B"/>
    <w:rsid w:val="00BA6CEF"/>
    <w:rsid w:val="00BA7BC0"/>
    <w:rsid w:val="00BB39DF"/>
    <w:rsid w:val="00BB41EB"/>
    <w:rsid w:val="00BB592C"/>
    <w:rsid w:val="00BC030B"/>
    <w:rsid w:val="00BD1023"/>
    <w:rsid w:val="00BD2395"/>
    <w:rsid w:val="00BD5105"/>
    <w:rsid w:val="00BD578E"/>
    <w:rsid w:val="00BE732F"/>
    <w:rsid w:val="00BE735B"/>
    <w:rsid w:val="00C00F56"/>
    <w:rsid w:val="00C16394"/>
    <w:rsid w:val="00C22F31"/>
    <w:rsid w:val="00C323D9"/>
    <w:rsid w:val="00C3589B"/>
    <w:rsid w:val="00C36C3D"/>
    <w:rsid w:val="00C4049B"/>
    <w:rsid w:val="00C62474"/>
    <w:rsid w:val="00C62D32"/>
    <w:rsid w:val="00C67968"/>
    <w:rsid w:val="00C74A64"/>
    <w:rsid w:val="00C75B7B"/>
    <w:rsid w:val="00C81008"/>
    <w:rsid w:val="00C91290"/>
    <w:rsid w:val="00C916ED"/>
    <w:rsid w:val="00C95EA5"/>
    <w:rsid w:val="00CA13D0"/>
    <w:rsid w:val="00CA2408"/>
    <w:rsid w:val="00CA4396"/>
    <w:rsid w:val="00CA5356"/>
    <w:rsid w:val="00CA54E3"/>
    <w:rsid w:val="00CB63B3"/>
    <w:rsid w:val="00CD1F13"/>
    <w:rsid w:val="00CE23C8"/>
    <w:rsid w:val="00CE57D7"/>
    <w:rsid w:val="00CE5881"/>
    <w:rsid w:val="00CF623C"/>
    <w:rsid w:val="00D03C8E"/>
    <w:rsid w:val="00D06046"/>
    <w:rsid w:val="00D06B8D"/>
    <w:rsid w:val="00D116DE"/>
    <w:rsid w:val="00D14962"/>
    <w:rsid w:val="00D157DB"/>
    <w:rsid w:val="00D30806"/>
    <w:rsid w:val="00D463F0"/>
    <w:rsid w:val="00D47558"/>
    <w:rsid w:val="00D5676A"/>
    <w:rsid w:val="00D60737"/>
    <w:rsid w:val="00D620B2"/>
    <w:rsid w:val="00D62FD0"/>
    <w:rsid w:val="00D66C34"/>
    <w:rsid w:val="00D70633"/>
    <w:rsid w:val="00D91718"/>
    <w:rsid w:val="00D932CB"/>
    <w:rsid w:val="00D95BEC"/>
    <w:rsid w:val="00D95CBB"/>
    <w:rsid w:val="00D96620"/>
    <w:rsid w:val="00DA5F52"/>
    <w:rsid w:val="00DA666E"/>
    <w:rsid w:val="00DB6461"/>
    <w:rsid w:val="00DB699A"/>
    <w:rsid w:val="00DC24D3"/>
    <w:rsid w:val="00DC32E5"/>
    <w:rsid w:val="00DC4696"/>
    <w:rsid w:val="00DC5B09"/>
    <w:rsid w:val="00DE5E5D"/>
    <w:rsid w:val="00DF1785"/>
    <w:rsid w:val="00DF7D80"/>
    <w:rsid w:val="00E05593"/>
    <w:rsid w:val="00E06560"/>
    <w:rsid w:val="00E17DE0"/>
    <w:rsid w:val="00E262E5"/>
    <w:rsid w:val="00E3468B"/>
    <w:rsid w:val="00E36D50"/>
    <w:rsid w:val="00E445A5"/>
    <w:rsid w:val="00E45B2C"/>
    <w:rsid w:val="00E54D9D"/>
    <w:rsid w:val="00E6707A"/>
    <w:rsid w:val="00E72374"/>
    <w:rsid w:val="00E825E7"/>
    <w:rsid w:val="00E840BA"/>
    <w:rsid w:val="00E9069B"/>
    <w:rsid w:val="00EA2334"/>
    <w:rsid w:val="00EA53F3"/>
    <w:rsid w:val="00EB05F9"/>
    <w:rsid w:val="00EB0BF6"/>
    <w:rsid w:val="00EB451F"/>
    <w:rsid w:val="00EC0362"/>
    <w:rsid w:val="00EC4F9E"/>
    <w:rsid w:val="00EC55FB"/>
    <w:rsid w:val="00F012ED"/>
    <w:rsid w:val="00F01AD0"/>
    <w:rsid w:val="00F0431F"/>
    <w:rsid w:val="00F1582B"/>
    <w:rsid w:val="00F219A2"/>
    <w:rsid w:val="00F24A3B"/>
    <w:rsid w:val="00F32208"/>
    <w:rsid w:val="00F32F8A"/>
    <w:rsid w:val="00F3413F"/>
    <w:rsid w:val="00F34ED6"/>
    <w:rsid w:val="00F409BE"/>
    <w:rsid w:val="00F4347F"/>
    <w:rsid w:val="00F4513E"/>
    <w:rsid w:val="00F65536"/>
    <w:rsid w:val="00F8622E"/>
    <w:rsid w:val="00F87880"/>
    <w:rsid w:val="00F91203"/>
    <w:rsid w:val="00FA0AC9"/>
    <w:rsid w:val="00FB6F38"/>
    <w:rsid w:val="00FC49A2"/>
    <w:rsid w:val="00FC6CE4"/>
    <w:rsid w:val="00FD3C21"/>
    <w:rsid w:val="00FF69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637D9191"/>
  <w15:chartTrackingRefBased/>
  <w15:docId w15:val="{C0F977FE-9509-42F5-B47D-851D246E5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46D7A"/>
    <w:pPr>
      <w:spacing w:line="240" w:lineRule="exact"/>
    </w:pPr>
    <w:rPr>
      <w:spacing w:val="4"/>
      <w:w w:val="103"/>
      <w:kern w:val="14"/>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M">
    <w:name w:val="_ H __M"/>
    <w:basedOn w:val="a0"/>
    <w:next w:val="a0"/>
    <w:rsid w:val="00B46D7A"/>
    <w:pPr>
      <w:keepNext/>
      <w:keepLines/>
      <w:suppressAutoHyphens/>
      <w:spacing w:line="360" w:lineRule="exact"/>
      <w:outlineLvl w:val="0"/>
    </w:pPr>
    <w:rPr>
      <w:b/>
      <w:spacing w:val="-3"/>
      <w:w w:val="99"/>
      <w:sz w:val="34"/>
    </w:rPr>
  </w:style>
  <w:style w:type="paragraph" w:customStyle="1" w:styleId="H1">
    <w:name w:val="_ H_1"/>
    <w:basedOn w:val="a0"/>
    <w:next w:val="a0"/>
    <w:rsid w:val="00B46D7A"/>
    <w:pPr>
      <w:suppressAutoHyphens/>
      <w:spacing w:line="270" w:lineRule="exact"/>
      <w:outlineLvl w:val="0"/>
    </w:pPr>
    <w:rPr>
      <w:b/>
      <w:sz w:val="24"/>
    </w:rPr>
  </w:style>
  <w:style w:type="paragraph" w:customStyle="1" w:styleId="HCh">
    <w:name w:val="_ H _Ch"/>
    <w:basedOn w:val="H1"/>
    <w:next w:val="a0"/>
    <w:rsid w:val="00B46D7A"/>
    <w:pPr>
      <w:keepNext/>
      <w:keepLines/>
      <w:spacing w:line="300" w:lineRule="exact"/>
    </w:pPr>
    <w:rPr>
      <w:spacing w:val="-2"/>
      <w:sz w:val="28"/>
    </w:rPr>
  </w:style>
  <w:style w:type="paragraph" w:customStyle="1" w:styleId="H23">
    <w:name w:val="_ H_2/3"/>
    <w:basedOn w:val="H1"/>
    <w:next w:val="a0"/>
    <w:rsid w:val="00B46D7A"/>
    <w:pPr>
      <w:keepNext/>
      <w:keepLines/>
      <w:spacing w:line="240" w:lineRule="exact"/>
      <w:outlineLvl w:val="1"/>
    </w:pPr>
    <w:rPr>
      <w:spacing w:val="2"/>
      <w:sz w:val="20"/>
    </w:rPr>
  </w:style>
  <w:style w:type="paragraph" w:customStyle="1" w:styleId="H4">
    <w:name w:val="_ H_4"/>
    <w:basedOn w:val="a0"/>
    <w:next w:val="a0"/>
    <w:rsid w:val="00B46D7A"/>
    <w:pPr>
      <w:keepNext/>
      <w:keepLines/>
      <w:tabs>
        <w:tab w:val="right" w:pos="360"/>
      </w:tabs>
      <w:suppressAutoHyphens/>
      <w:outlineLvl w:val="3"/>
    </w:pPr>
    <w:rPr>
      <w:i/>
      <w:spacing w:val="3"/>
    </w:rPr>
  </w:style>
  <w:style w:type="paragraph" w:customStyle="1" w:styleId="H56">
    <w:name w:val="_ H_5/6"/>
    <w:basedOn w:val="a0"/>
    <w:next w:val="a0"/>
    <w:rsid w:val="00B46D7A"/>
    <w:pPr>
      <w:keepNext/>
      <w:keepLines/>
      <w:tabs>
        <w:tab w:val="right" w:pos="360"/>
      </w:tabs>
      <w:suppressAutoHyphens/>
      <w:outlineLvl w:val="4"/>
    </w:pPr>
  </w:style>
  <w:style w:type="paragraph" w:customStyle="1" w:styleId="DualTxt">
    <w:name w:val="__Dual Txt"/>
    <w:basedOn w:val="a0"/>
    <w:rsid w:val="00B46D7A"/>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a0"/>
    <w:next w:val="a0"/>
    <w:rsid w:val="00B46D7A"/>
    <w:pPr>
      <w:keepNext/>
      <w:keepLines/>
      <w:tabs>
        <w:tab w:val="right" w:leader="dot" w:pos="360"/>
      </w:tabs>
      <w:suppressAutoHyphens/>
      <w:spacing w:line="390" w:lineRule="exact"/>
      <w:ind w:left="1267" w:right="1267"/>
      <w:outlineLvl w:val="0"/>
    </w:pPr>
    <w:rPr>
      <w:b/>
      <w:spacing w:val="-4"/>
      <w:w w:val="98"/>
      <w:sz w:val="40"/>
    </w:rPr>
  </w:style>
  <w:style w:type="paragraph" w:customStyle="1" w:styleId="SL">
    <w:name w:val="__S_L"/>
    <w:basedOn w:val="SM"/>
    <w:next w:val="a0"/>
    <w:rsid w:val="00B46D7A"/>
    <w:pPr>
      <w:spacing w:line="540" w:lineRule="exact"/>
    </w:pPr>
    <w:rPr>
      <w:spacing w:val="-8"/>
      <w:w w:val="96"/>
      <w:sz w:val="57"/>
    </w:rPr>
  </w:style>
  <w:style w:type="paragraph" w:customStyle="1" w:styleId="SS">
    <w:name w:val="__S_S"/>
    <w:basedOn w:val="HCh"/>
    <w:next w:val="a0"/>
    <w:rsid w:val="00B46D7A"/>
    <w:pPr>
      <w:ind w:left="1267" w:right="1267"/>
    </w:pPr>
  </w:style>
  <w:style w:type="paragraph" w:customStyle="1" w:styleId="SingleTxt">
    <w:name w:val="__Single Txt"/>
    <w:basedOn w:val="a0"/>
    <w:rsid w:val="00B46D7A"/>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267" w:right="1267"/>
      <w:jc w:val="both"/>
    </w:pPr>
  </w:style>
  <w:style w:type="character" w:styleId="a4">
    <w:name w:val="annotation reference"/>
    <w:semiHidden/>
    <w:rsid w:val="00B46D7A"/>
    <w:rPr>
      <w:sz w:val="6"/>
    </w:rPr>
  </w:style>
  <w:style w:type="character" w:styleId="a5">
    <w:name w:val="footnote reference"/>
    <w:semiHidden/>
    <w:rsid w:val="00B46D7A"/>
    <w:rPr>
      <w:spacing w:val="-5"/>
      <w:w w:val="130"/>
      <w:position w:val="-4"/>
      <w:vertAlign w:val="superscript"/>
    </w:rPr>
  </w:style>
  <w:style w:type="character" w:styleId="a6">
    <w:name w:val="endnote reference"/>
    <w:basedOn w:val="a5"/>
    <w:semiHidden/>
    <w:rsid w:val="00B46D7A"/>
    <w:rPr>
      <w:spacing w:val="-5"/>
      <w:w w:val="130"/>
      <w:position w:val="-4"/>
      <w:vertAlign w:val="superscript"/>
    </w:rPr>
  </w:style>
  <w:style w:type="paragraph" w:styleId="a7">
    <w:name w:val="footnote text"/>
    <w:basedOn w:val="a0"/>
    <w:semiHidden/>
    <w:rsid w:val="00B46D7A"/>
    <w:pPr>
      <w:widowControl w:val="0"/>
      <w:tabs>
        <w:tab w:val="right" w:pos="418"/>
      </w:tabs>
      <w:suppressAutoHyphens/>
      <w:spacing w:line="210" w:lineRule="exact"/>
      <w:ind w:left="475" w:hanging="475"/>
    </w:pPr>
    <w:rPr>
      <w:spacing w:val="5"/>
      <w:w w:val="104"/>
      <w:sz w:val="17"/>
    </w:rPr>
  </w:style>
  <w:style w:type="paragraph" w:styleId="a8">
    <w:name w:val="endnote text"/>
    <w:basedOn w:val="a7"/>
    <w:semiHidden/>
    <w:rsid w:val="00B46D7A"/>
  </w:style>
  <w:style w:type="paragraph" w:styleId="a9">
    <w:name w:val="footer"/>
    <w:rsid w:val="00B46D7A"/>
    <w:pPr>
      <w:tabs>
        <w:tab w:val="center" w:pos="4320"/>
        <w:tab w:val="right" w:pos="8640"/>
      </w:tabs>
    </w:pPr>
    <w:rPr>
      <w:b/>
      <w:noProof/>
      <w:sz w:val="17"/>
      <w:lang w:eastAsia="en-US"/>
    </w:rPr>
  </w:style>
  <w:style w:type="paragraph" w:styleId="aa">
    <w:name w:val="header"/>
    <w:rsid w:val="00B46D7A"/>
    <w:pPr>
      <w:tabs>
        <w:tab w:val="center" w:pos="4320"/>
        <w:tab w:val="right" w:pos="8640"/>
      </w:tabs>
    </w:pPr>
    <w:rPr>
      <w:noProof/>
      <w:sz w:val="17"/>
      <w:lang w:eastAsia="en-US"/>
    </w:rPr>
  </w:style>
  <w:style w:type="character" w:styleId="ab">
    <w:name w:val="line number"/>
    <w:rsid w:val="00B46D7A"/>
    <w:rPr>
      <w:sz w:val="14"/>
    </w:rPr>
  </w:style>
  <w:style w:type="paragraph" w:styleId="20">
    <w:name w:val="List Continue 2"/>
    <w:basedOn w:val="a0"/>
    <w:next w:val="a0"/>
    <w:rsid w:val="00B46D7A"/>
    <w:pPr>
      <w:numPr>
        <w:numId w:val="1"/>
      </w:numPr>
      <w:spacing w:after="120"/>
    </w:pPr>
  </w:style>
  <w:style w:type="paragraph" w:styleId="a">
    <w:name w:val="List Number"/>
    <w:basedOn w:val="H1"/>
    <w:next w:val="a0"/>
    <w:rsid w:val="00B46D7A"/>
    <w:pPr>
      <w:numPr>
        <w:numId w:val="3"/>
      </w:numPr>
    </w:pPr>
  </w:style>
  <w:style w:type="paragraph" w:styleId="2">
    <w:name w:val="List Number 2"/>
    <w:basedOn w:val="H23"/>
    <w:next w:val="a0"/>
    <w:rsid w:val="00B46D7A"/>
    <w:pPr>
      <w:numPr>
        <w:numId w:val="5"/>
      </w:numPr>
    </w:pPr>
  </w:style>
  <w:style w:type="paragraph" w:styleId="3">
    <w:name w:val="List Number 3"/>
    <w:basedOn w:val="H23"/>
    <w:next w:val="a0"/>
    <w:rsid w:val="00B46D7A"/>
    <w:pPr>
      <w:numPr>
        <w:numId w:val="7"/>
      </w:numPr>
    </w:pPr>
  </w:style>
  <w:style w:type="paragraph" w:styleId="4">
    <w:name w:val="List Number 4"/>
    <w:basedOn w:val="H4"/>
    <w:next w:val="a0"/>
    <w:rsid w:val="00B46D7A"/>
    <w:pPr>
      <w:numPr>
        <w:numId w:val="9"/>
      </w:numPr>
      <w:tabs>
        <w:tab w:val="clear" w:pos="360"/>
      </w:tabs>
    </w:pPr>
  </w:style>
  <w:style w:type="paragraph" w:styleId="5">
    <w:name w:val="List Number 5"/>
    <w:basedOn w:val="a0"/>
    <w:next w:val="a0"/>
    <w:rsid w:val="00B46D7A"/>
    <w:pPr>
      <w:numPr>
        <w:numId w:val="11"/>
      </w:numPr>
    </w:pPr>
  </w:style>
  <w:style w:type="paragraph" w:customStyle="1" w:styleId="Small">
    <w:name w:val="Small"/>
    <w:basedOn w:val="a0"/>
    <w:next w:val="a0"/>
    <w:rsid w:val="00B46D7A"/>
    <w:pPr>
      <w:tabs>
        <w:tab w:val="right" w:pos="9965"/>
      </w:tabs>
      <w:spacing w:line="210" w:lineRule="exact"/>
    </w:pPr>
    <w:rPr>
      <w:spacing w:val="5"/>
      <w:w w:val="104"/>
      <w:sz w:val="17"/>
    </w:rPr>
  </w:style>
  <w:style w:type="paragraph" w:customStyle="1" w:styleId="SmallX">
    <w:name w:val="SmallX"/>
    <w:basedOn w:val="Small"/>
    <w:next w:val="a0"/>
    <w:rsid w:val="00B46D7A"/>
    <w:pPr>
      <w:spacing w:line="180" w:lineRule="exact"/>
      <w:jc w:val="right"/>
    </w:pPr>
    <w:rPr>
      <w:spacing w:val="6"/>
      <w:w w:val="106"/>
      <w:sz w:val="14"/>
    </w:rPr>
  </w:style>
  <w:style w:type="paragraph" w:customStyle="1" w:styleId="XLarge">
    <w:name w:val="XLarge"/>
    <w:basedOn w:val="HM"/>
    <w:rsid w:val="00B46D7A"/>
    <w:pPr>
      <w:tabs>
        <w:tab w:val="right" w:leader="dot" w:pos="360"/>
      </w:tabs>
      <w:spacing w:line="390" w:lineRule="exact"/>
    </w:pPr>
    <w:rPr>
      <w:spacing w:val="-4"/>
      <w:w w:val="98"/>
      <w:sz w:val="40"/>
    </w:rPr>
  </w:style>
  <w:style w:type="table" w:styleId="ac">
    <w:name w:val="Table Grid"/>
    <w:basedOn w:val="a2"/>
    <w:rsid w:val="00F6553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c"/>
    <w:rsid w:val="00E445A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a0"/>
    <w:link w:val="Title1Char"/>
    <w:qFormat/>
    <w:rsid w:val="00E445A5"/>
    <w:pPr>
      <w:keepNext/>
      <w:keepLines/>
      <w:spacing w:after="146" w:line="240" w:lineRule="auto"/>
      <w:ind w:left="39" w:hanging="10"/>
      <w:outlineLvl w:val="1"/>
    </w:pPr>
    <w:rPr>
      <w:rFonts w:ascii="Arial Black" w:eastAsia="Trebuchet MS" w:hAnsi="Arial Black" w:cs="Trebuchet MS"/>
      <w:b/>
      <w:color w:val="6999C9"/>
      <w:spacing w:val="-35"/>
      <w:w w:val="100"/>
      <w:kern w:val="2"/>
      <w:sz w:val="44"/>
      <w:szCs w:val="22"/>
      <w:lang w:val="en-US" w:eastAsia="zh-CN"/>
    </w:rPr>
  </w:style>
  <w:style w:type="character" w:customStyle="1" w:styleId="Title1Char">
    <w:name w:val="Title 1 Char"/>
    <w:link w:val="Title1"/>
    <w:rsid w:val="00E445A5"/>
    <w:rPr>
      <w:rFonts w:ascii="Arial Black" w:eastAsia="Trebuchet MS" w:hAnsi="Arial Black" w:cs="Trebuchet MS"/>
      <w:b/>
      <w:color w:val="6999C9"/>
      <w:spacing w:val="-35"/>
      <w:kern w:val="2"/>
      <w:sz w:val="44"/>
      <w:szCs w:val="22"/>
    </w:rPr>
  </w:style>
  <w:style w:type="paragraph" w:styleId="ad">
    <w:name w:val="List Paragraph"/>
    <w:basedOn w:val="a0"/>
    <w:uiPriority w:val="34"/>
    <w:qFormat/>
    <w:rsid w:val="00A3749B"/>
    <w:pPr>
      <w:spacing w:after="200" w:line="276" w:lineRule="auto"/>
      <w:ind w:left="720"/>
      <w:contextualSpacing/>
    </w:pPr>
    <w:rPr>
      <w:rFonts w:ascii="Calibri" w:eastAsia="SimSun" w:hAnsi="Calibri" w:cs="Arial"/>
      <w:spacing w:val="0"/>
      <w:w w:val="100"/>
      <w:kern w:val="0"/>
      <w:sz w:val="22"/>
      <w:szCs w:val="22"/>
      <w:lang w:val="en-GB" w:eastAsia="zh-CN"/>
    </w:rPr>
  </w:style>
  <w:style w:type="character" w:styleId="ae">
    <w:name w:val="Hyperlink"/>
    <w:uiPriority w:val="99"/>
    <w:unhideWhenUsed/>
    <w:rsid w:val="000941F0"/>
    <w:rPr>
      <w:rFonts w:ascii="Garamond" w:hAnsi="Garamond"/>
      <w:b/>
      <w:color w:val="FF7605"/>
      <w:u w:val="none"/>
    </w:rPr>
  </w:style>
  <w:style w:type="paragraph" w:styleId="af">
    <w:name w:val="No Spacing"/>
    <w:link w:val="af0"/>
    <w:uiPriority w:val="1"/>
    <w:qFormat/>
    <w:rsid w:val="00434ACB"/>
    <w:rPr>
      <w:rFonts w:asciiTheme="minorHAnsi" w:eastAsiaTheme="minorEastAsia" w:hAnsiTheme="minorHAnsi" w:cstheme="minorBidi"/>
      <w:sz w:val="22"/>
      <w:szCs w:val="22"/>
      <w:lang w:eastAsia="ja-JP"/>
    </w:rPr>
  </w:style>
  <w:style w:type="character" w:customStyle="1" w:styleId="af0">
    <w:name w:val="Без интервала Знак"/>
    <w:basedOn w:val="a1"/>
    <w:link w:val="af"/>
    <w:uiPriority w:val="1"/>
    <w:rsid w:val="00434ACB"/>
    <w:rPr>
      <w:rFonts w:asciiTheme="minorHAnsi" w:eastAsiaTheme="minorEastAsia" w:hAnsiTheme="minorHAnsi" w:cstheme="minorBidi"/>
      <w:sz w:val="22"/>
      <w:szCs w:val="22"/>
      <w:lang w:eastAsia="ja-JP"/>
    </w:rPr>
  </w:style>
  <w:style w:type="paragraph" w:styleId="af1">
    <w:name w:val="Revision"/>
    <w:hidden/>
    <w:uiPriority w:val="99"/>
    <w:semiHidden/>
    <w:rsid w:val="001D2152"/>
    <w:rPr>
      <w:spacing w:val="4"/>
      <w:w w:val="103"/>
      <w:kern w:val="14"/>
      <w:lang w:val="ru-RU" w:eastAsia="en-US"/>
    </w:rPr>
  </w:style>
  <w:style w:type="paragraph" w:styleId="af2">
    <w:name w:val="annotation text"/>
    <w:basedOn w:val="a0"/>
    <w:link w:val="af3"/>
    <w:rsid w:val="004B7E0D"/>
    <w:pPr>
      <w:spacing w:line="240" w:lineRule="auto"/>
    </w:pPr>
  </w:style>
  <w:style w:type="character" w:customStyle="1" w:styleId="af3">
    <w:name w:val="Текст примечания Знак"/>
    <w:basedOn w:val="a1"/>
    <w:link w:val="af2"/>
    <w:rsid w:val="004B7E0D"/>
    <w:rPr>
      <w:spacing w:val="4"/>
      <w:w w:val="103"/>
      <w:kern w:val="14"/>
      <w:lang w:val="ru-RU" w:eastAsia="en-US"/>
    </w:rPr>
  </w:style>
  <w:style w:type="paragraph" w:styleId="af4">
    <w:name w:val="annotation subject"/>
    <w:basedOn w:val="af2"/>
    <w:next w:val="af2"/>
    <w:link w:val="af5"/>
    <w:rsid w:val="004B7E0D"/>
    <w:rPr>
      <w:b/>
      <w:bCs/>
    </w:rPr>
  </w:style>
  <w:style w:type="character" w:customStyle="1" w:styleId="af5">
    <w:name w:val="Тема примечания Знак"/>
    <w:basedOn w:val="af3"/>
    <w:link w:val="af4"/>
    <w:rsid w:val="004B7E0D"/>
    <w:rPr>
      <w:b/>
      <w:bCs/>
      <w:spacing w:val="4"/>
      <w:w w:val="103"/>
      <w:kern w:val="14"/>
      <w:lang w:val="ru-RU" w:eastAsia="en-US"/>
    </w:rPr>
  </w:style>
  <w:style w:type="paragraph" w:styleId="af6">
    <w:name w:val="Balloon Text"/>
    <w:basedOn w:val="a0"/>
    <w:link w:val="af7"/>
    <w:rsid w:val="004B7E0D"/>
    <w:pPr>
      <w:spacing w:line="240" w:lineRule="auto"/>
    </w:pPr>
    <w:rPr>
      <w:rFonts w:ascii="Segoe UI" w:hAnsi="Segoe UI" w:cs="Segoe UI"/>
      <w:sz w:val="18"/>
      <w:szCs w:val="18"/>
    </w:rPr>
  </w:style>
  <w:style w:type="character" w:customStyle="1" w:styleId="af7">
    <w:name w:val="Текст выноски Знак"/>
    <w:basedOn w:val="a1"/>
    <w:link w:val="af6"/>
    <w:rsid w:val="004B7E0D"/>
    <w:rPr>
      <w:rFonts w:ascii="Segoe UI" w:hAnsi="Segoe UI" w:cs="Segoe UI"/>
      <w:spacing w:val="4"/>
      <w:w w:val="103"/>
      <w:kern w:val="14"/>
      <w:sz w:val="18"/>
      <w:szCs w:val="1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areers.un.org" TargetMode="External"/><Relationship Id="rId18" Type="http://schemas.openxmlformats.org/officeDocument/2006/relationships/hyperlink" Target="https://inspira.un.org" TargetMode="Externa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cid:image002.jpg@01D4926C.57184A80"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inspira.un.org" TargetMode="External"/><Relationship Id="rId46" Type="http://schemas.openxmlformats.org/officeDocument/2006/relationships/image" Target="media/image32.png"/><Relationship Id="rId59" Type="http://schemas.openxmlformats.org/officeDocument/2006/relationships/header" Target="header1.xml"/></Relationships>
</file>

<file path=word/_rels/footer6.xml.rels><?xml version="1.0" encoding="UTF-8" standalone="yes"?>
<Relationships xmlns="http://schemas.openxmlformats.org/package/2006/relationships"><Relationship Id="rId1" Type="http://schemas.openxmlformats.org/officeDocument/2006/relationships/image" Target="media/image4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5320</Words>
  <Characters>30329</Characters>
  <Application>Microsoft Office Word</Application>
  <DocSecurity>8</DocSecurity>
  <Lines>252</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United Nations</Company>
  <LinksUpToDate>false</LinksUpToDate>
  <CharactersWithSpaces>35578</CharactersWithSpaces>
  <SharedDoc>false</SharedDoc>
  <HLinks>
    <vt:vector size="18" baseType="variant">
      <vt:variant>
        <vt:i4>4128813</vt:i4>
      </vt:variant>
      <vt:variant>
        <vt:i4>6</vt:i4>
      </vt:variant>
      <vt:variant>
        <vt:i4>0</vt:i4>
      </vt:variant>
      <vt:variant>
        <vt:i4>5</vt:i4>
      </vt:variant>
      <vt:variant>
        <vt:lpwstr>http://inspira.un.org/</vt:lpwstr>
      </vt:variant>
      <vt:variant>
        <vt:lpwstr/>
      </vt:variant>
      <vt:variant>
        <vt:i4>3473531</vt:i4>
      </vt:variant>
      <vt:variant>
        <vt:i4>3</vt:i4>
      </vt:variant>
      <vt:variant>
        <vt:i4>0</vt:i4>
      </vt:variant>
      <vt:variant>
        <vt:i4>5</vt:i4>
      </vt:variant>
      <vt:variant>
        <vt:lpwstr>https://inspira.un.org/</vt:lpwstr>
      </vt:variant>
      <vt:variant>
        <vt:lpwstr/>
      </vt:variant>
      <vt:variant>
        <vt:i4>3080302</vt:i4>
      </vt:variant>
      <vt:variant>
        <vt:i4>0</vt:i4>
      </vt:variant>
      <vt:variant>
        <vt:i4>0</vt:i4>
      </vt:variant>
      <vt:variant>
        <vt:i4>5</vt:i4>
      </vt:variant>
      <vt:variant>
        <vt:lpwstr>https://careers.un.org/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RTPU User</dc:creator>
  <cp:keywords/>
  <cp:lastModifiedBy>1</cp:lastModifiedBy>
  <cp:revision>2</cp:revision>
  <cp:lastPrinted>2019-02-25T20:33:00Z</cp:lastPrinted>
  <dcterms:created xsi:type="dcterms:W3CDTF">2020-04-09T08:49:00Z</dcterms:created>
  <dcterms:modified xsi:type="dcterms:W3CDTF">2020-04-09T08:49:00Z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
  </property>
  <property fmtid="{D5CDD505-2E9C-101B-9397-08002B2CF9AE}" pid="3" name="Symbol2">
    <vt:lpwstr/>
  </property>
  <property fmtid="{D5CDD505-2E9C-101B-9397-08002B2CF9AE}" pid="4" name="Translator">
    <vt:lpwstr/>
  </property>
  <property fmtid="{D5CDD505-2E9C-101B-9397-08002B2CF9AE}" pid="5" name="Operator">
    <vt:lpwstr/>
  </property>
  <property fmtid="{D5CDD505-2E9C-101B-9397-08002B2CF9AE}" pid="6" name="DraftPages">
    <vt:lpwstr> </vt:lpwstr>
  </property>
  <property fmtid="{D5CDD505-2E9C-101B-9397-08002B2CF9AE}" pid="7" name="Comment">
    <vt:lpwstr/>
  </property>
  <property fmtid="{D5CDD505-2E9C-101B-9397-08002B2CF9AE}" pid="8" name="JobNo">
    <vt:lpwstr>1902191R</vt:lpwstr>
  </property>
</Properties>
</file>